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A9C0B" w14:textId="4698F023" w:rsidR="004A59F4" w:rsidRPr="00BD1935" w:rsidRDefault="004A59F4" w:rsidP="000B0570">
      <w:pPr>
        <w:pBdr>
          <w:top w:val="nil"/>
          <w:left w:val="nil"/>
          <w:bottom w:val="nil"/>
          <w:right w:val="nil"/>
          <w:between w:val="nil"/>
        </w:pBdr>
        <w:spacing w:after="0" w:line="276" w:lineRule="auto"/>
        <w:ind w:left="1" w:hanging="3"/>
        <w:jc w:val="center"/>
        <w:rPr>
          <w:b/>
          <w:sz w:val="26"/>
          <w:szCs w:val="26"/>
        </w:rPr>
      </w:pPr>
      <w:r w:rsidRPr="00BD1935">
        <w:rPr>
          <w:b/>
          <w:sz w:val="26"/>
          <w:szCs w:val="26"/>
        </w:rPr>
        <w:t>CHƯƠNG TRÌNH DỰ KIẾN</w:t>
      </w:r>
    </w:p>
    <w:p w14:paraId="31948072" w14:textId="7726FB2B" w:rsidR="008C2BCF" w:rsidRPr="008C2BCF" w:rsidRDefault="00486A3E" w:rsidP="000B0570">
      <w:pPr>
        <w:pBdr>
          <w:top w:val="nil"/>
          <w:left w:val="nil"/>
          <w:bottom w:val="nil"/>
          <w:right w:val="nil"/>
          <w:between w:val="nil"/>
        </w:pBdr>
        <w:spacing w:after="0" w:line="276" w:lineRule="auto"/>
        <w:ind w:left="1" w:hanging="3"/>
        <w:jc w:val="center"/>
        <w:rPr>
          <w:b/>
          <w:color w:val="000000"/>
          <w:sz w:val="26"/>
          <w:szCs w:val="26"/>
          <w:lang w:val="fr-FR" w:eastAsia="vi-VN"/>
        </w:rPr>
      </w:pPr>
      <w:r w:rsidRPr="008C2BCF">
        <w:rPr>
          <w:b/>
          <w:color w:val="000000"/>
          <w:sz w:val="26"/>
          <w:szCs w:val="26"/>
          <w:lang w:val="fr-FR" w:eastAsia="vi-VN"/>
        </w:rPr>
        <w:t>ĐOÀN GIAO DỊCH XÚ</w:t>
      </w:r>
      <w:r w:rsidR="003E7283" w:rsidRPr="008C2BCF">
        <w:rPr>
          <w:b/>
          <w:color w:val="000000"/>
          <w:sz w:val="26"/>
          <w:szCs w:val="26"/>
          <w:lang w:val="fr-FR" w:eastAsia="vi-VN"/>
        </w:rPr>
        <w:t>C TIẾN THƯƠNG MẠI TẠI TRUNG QUỐC</w:t>
      </w:r>
      <w:r w:rsidR="008C2BCF" w:rsidRPr="008C2BCF">
        <w:rPr>
          <w:b/>
          <w:color w:val="000000"/>
          <w:sz w:val="26"/>
          <w:szCs w:val="26"/>
          <w:lang w:val="fr-FR" w:eastAsia="vi-VN"/>
        </w:rPr>
        <w:t>,</w:t>
      </w:r>
    </w:p>
    <w:p w14:paraId="561ED279" w14:textId="29107360" w:rsidR="00A70C75" w:rsidRPr="008C2BCF" w:rsidRDefault="003E7283" w:rsidP="000B0570">
      <w:pPr>
        <w:pBdr>
          <w:top w:val="nil"/>
          <w:left w:val="nil"/>
          <w:bottom w:val="nil"/>
          <w:right w:val="nil"/>
          <w:between w:val="nil"/>
        </w:pBdr>
        <w:spacing w:after="0" w:line="276" w:lineRule="auto"/>
        <w:ind w:left="1" w:hanging="3"/>
        <w:jc w:val="center"/>
        <w:rPr>
          <w:sz w:val="26"/>
          <w:szCs w:val="26"/>
        </w:rPr>
      </w:pPr>
      <w:r w:rsidRPr="008C2BCF">
        <w:rPr>
          <w:color w:val="000000"/>
          <w:sz w:val="26"/>
          <w:szCs w:val="26"/>
          <w:lang w:val="fr-FR" w:eastAsia="vi-VN"/>
        </w:rPr>
        <w:t xml:space="preserve"> KẾT HỢP T</w:t>
      </w:r>
      <w:r w:rsidR="003F0ED1" w:rsidRPr="008C2BCF">
        <w:rPr>
          <w:color w:val="000000"/>
          <w:sz w:val="26"/>
          <w:szCs w:val="26"/>
          <w:lang w:val="fr-FR" w:eastAsia="vi-VN"/>
        </w:rPr>
        <w:t xml:space="preserve">HAM DỰ HỘI CHỢ THƯƠNG MẠI SỐ TOÀN CẦU LẦN THỨ HAI </w:t>
      </w:r>
      <w:r w:rsidR="00486A3E" w:rsidRPr="008C2BCF">
        <w:rPr>
          <w:color w:val="000000"/>
          <w:sz w:val="26"/>
          <w:szCs w:val="26"/>
          <w:lang w:val="fr-FR" w:eastAsia="vi-VN"/>
        </w:rPr>
        <w:t xml:space="preserve">TẠI HÀNG CHÂU </w:t>
      </w:r>
      <w:r w:rsidR="003F0ED1" w:rsidRPr="008C2BCF">
        <w:rPr>
          <w:color w:val="000000"/>
          <w:sz w:val="26"/>
          <w:szCs w:val="26"/>
          <w:lang w:val="fr-FR" w:eastAsia="vi-VN"/>
        </w:rPr>
        <w:t>VÀ HỘI CHỢ THÚC Đ</w:t>
      </w:r>
      <w:r w:rsidRPr="008C2BCF">
        <w:rPr>
          <w:color w:val="000000"/>
          <w:sz w:val="26"/>
          <w:szCs w:val="26"/>
          <w:lang w:val="fr-FR" w:eastAsia="vi-VN"/>
        </w:rPr>
        <w:t>ẨY CHUỖI CUNG ỨNG QUỐC TẾ TRUNG QUỐC LẦN THỨ NHẤT</w:t>
      </w:r>
      <w:r w:rsidR="00486A3E" w:rsidRPr="008C2BCF">
        <w:rPr>
          <w:color w:val="000000"/>
          <w:sz w:val="26"/>
          <w:szCs w:val="26"/>
          <w:lang w:val="fr-FR" w:eastAsia="vi-VN"/>
        </w:rPr>
        <w:t xml:space="preserve"> TẠI BẮC KINH</w:t>
      </w:r>
    </w:p>
    <w:p w14:paraId="777D4199" w14:textId="44F7A17C" w:rsidR="00A70C75" w:rsidRPr="00BD1935" w:rsidRDefault="00A70C75" w:rsidP="000B0570">
      <w:pPr>
        <w:pBdr>
          <w:top w:val="nil"/>
          <w:left w:val="nil"/>
          <w:bottom w:val="nil"/>
          <w:right w:val="nil"/>
          <w:between w:val="nil"/>
        </w:pBdr>
        <w:spacing w:after="0" w:line="276" w:lineRule="auto"/>
        <w:ind w:left="1" w:hanging="3"/>
        <w:jc w:val="center"/>
        <w:rPr>
          <w:sz w:val="26"/>
          <w:szCs w:val="26"/>
        </w:rPr>
      </w:pPr>
      <w:proofErr w:type="spellStart"/>
      <w:r w:rsidRPr="00BD1935">
        <w:rPr>
          <w:b/>
          <w:sz w:val="26"/>
          <w:szCs w:val="26"/>
        </w:rPr>
        <w:t>Thời</w:t>
      </w:r>
      <w:proofErr w:type="spellEnd"/>
      <w:r w:rsidRPr="00BD1935">
        <w:rPr>
          <w:b/>
          <w:sz w:val="26"/>
          <w:szCs w:val="26"/>
        </w:rPr>
        <w:t xml:space="preserve"> </w:t>
      </w:r>
      <w:proofErr w:type="spellStart"/>
      <w:r w:rsidRPr="00BD1935">
        <w:rPr>
          <w:b/>
          <w:sz w:val="26"/>
          <w:szCs w:val="26"/>
        </w:rPr>
        <w:t>gian</w:t>
      </w:r>
      <w:proofErr w:type="spellEnd"/>
      <w:r w:rsidR="009F12ED" w:rsidRPr="00BD1935">
        <w:rPr>
          <w:b/>
          <w:sz w:val="26"/>
          <w:szCs w:val="26"/>
        </w:rPr>
        <w:t xml:space="preserve"> </w:t>
      </w:r>
      <w:proofErr w:type="spellStart"/>
      <w:r w:rsidR="009F12ED" w:rsidRPr="00BD1935">
        <w:rPr>
          <w:b/>
          <w:sz w:val="26"/>
          <w:szCs w:val="26"/>
        </w:rPr>
        <w:t>dự</w:t>
      </w:r>
      <w:proofErr w:type="spellEnd"/>
      <w:r w:rsidR="009F12ED" w:rsidRPr="00BD1935">
        <w:rPr>
          <w:b/>
          <w:sz w:val="26"/>
          <w:szCs w:val="26"/>
        </w:rPr>
        <w:t xml:space="preserve"> </w:t>
      </w:r>
      <w:proofErr w:type="spellStart"/>
      <w:r w:rsidR="009F12ED" w:rsidRPr="00BD1935">
        <w:rPr>
          <w:b/>
          <w:sz w:val="26"/>
          <w:szCs w:val="26"/>
        </w:rPr>
        <w:t>kiến</w:t>
      </w:r>
      <w:proofErr w:type="spellEnd"/>
      <w:r w:rsidRPr="00BD1935">
        <w:rPr>
          <w:b/>
          <w:sz w:val="26"/>
          <w:szCs w:val="26"/>
        </w:rPr>
        <w:t xml:space="preserve">: </w:t>
      </w:r>
      <w:proofErr w:type="spellStart"/>
      <w:r w:rsidR="00A87414" w:rsidRPr="00BD1935">
        <w:rPr>
          <w:sz w:val="26"/>
          <w:szCs w:val="26"/>
        </w:rPr>
        <w:t>T</w:t>
      </w:r>
      <w:r w:rsidR="00967262" w:rsidRPr="00BD1935">
        <w:rPr>
          <w:sz w:val="26"/>
          <w:szCs w:val="26"/>
        </w:rPr>
        <w:t>ừ</w:t>
      </w:r>
      <w:proofErr w:type="spellEnd"/>
      <w:r w:rsidR="00967262" w:rsidRPr="00BD1935">
        <w:rPr>
          <w:sz w:val="26"/>
          <w:szCs w:val="26"/>
        </w:rPr>
        <w:t xml:space="preserve"> </w:t>
      </w:r>
      <w:proofErr w:type="spellStart"/>
      <w:r w:rsidR="00967262" w:rsidRPr="00BD1935">
        <w:rPr>
          <w:sz w:val="26"/>
          <w:szCs w:val="26"/>
        </w:rPr>
        <w:t>ngày</w:t>
      </w:r>
      <w:proofErr w:type="spellEnd"/>
      <w:r w:rsidR="00967262" w:rsidRPr="00BD1935">
        <w:rPr>
          <w:sz w:val="26"/>
          <w:szCs w:val="26"/>
        </w:rPr>
        <w:t xml:space="preserve"> </w:t>
      </w:r>
      <w:r w:rsidR="000C7D2B">
        <w:rPr>
          <w:sz w:val="26"/>
          <w:szCs w:val="26"/>
        </w:rPr>
        <w:t>23</w:t>
      </w:r>
      <w:r w:rsidR="00967262" w:rsidRPr="00BD1935">
        <w:rPr>
          <w:sz w:val="26"/>
          <w:szCs w:val="26"/>
        </w:rPr>
        <w:t>/</w:t>
      </w:r>
      <w:r w:rsidR="00D76A11">
        <w:rPr>
          <w:sz w:val="26"/>
          <w:szCs w:val="26"/>
        </w:rPr>
        <w:t>11</w:t>
      </w:r>
      <w:r w:rsidR="00967262" w:rsidRPr="00BD1935">
        <w:rPr>
          <w:sz w:val="26"/>
          <w:szCs w:val="26"/>
        </w:rPr>
        <w:t>/202</w:t>
      </w:r>
      <w:r w:rsidR="00C85FBF" w:rsidRPr="00BD1935">
        <w:rPr>
          <w:sz w:val="26"/>
          <w:szCs w:val="26"/>
        </w:rPr>
        <w:t>3</w:t>
      </w:r>
      <w:r w:rsidR="00967262" w:rsidRPr="00BD1935">
        <w:rPr>
          <w:sz w:val="26"/>
          <w:szCs w:val="26"/>
        </w:rPr>
        <w:t xml:space="preserve"> </w:t>
      </w:r>
      <w:proofErr w:type="spellStart"/>
      <w:r w:rsidR="00967262" w:rsidRPr="00BD1935">
        <w:rPr>
          <w:sz w:val="26"/>
          <w:szCs w:val="26"/>
        </w:rPr>
        <w:t>đến</w:t>
      </w:r>
      <w:proofErr w:type="spellEnd"/>
      <w:r w:rsidR="00967262" w:rsidRPr="00BD1935">
        <w:rPr>
          <w:sz w:val="26"/>
          <w:szCs w:val="26"/>
        </w:rPr>
        <w:t xml:space="preserve"> </w:t>
      </w:r>
      <w:r w:rsidR="000C7D2B">
        <w:rPr>
          <w:sz w:val="26"/>
          <w:szCs w:val="26"/>
        </w:rPr>
        <w:t>29</w:t>
      </w:r>
      <w:r w:rsidR="008E1AC5" w:rsidRPr="00BD1935">
        <w:rPr>
          <w:sz w:val="26"/>
          <w:szCs w:val="26"/>
        </w:rPr>
        <w:t>/</w:t>
      </w:r>
      <w:r w:rsidR="00D76A11">
        <w:rPr>
          <w:sz w:val="26"/>
          <w:szCs w:val="26"/>
        </w:rPr>
        <w:t>1</w:t>
      </w:r>
      <w:r w:rsidR="000C7D2B">
        <w:rPr>
          <w:sz w:val="26"/>
          <w:szCs w:val="26"/>
        </w:rPr>
        <w:t>1</w:t>
      </w:r>
      <w:r w:rsidR="008E1AC5" w:rsidRPr="00BD1935">
        <w:rPr>
          <w:sz w:val="26"/>
          <w:szCs w:val="26"/>
        </w:rPr>
        <w:t>/202</w:t>
      </w:r>
      <w:r w:rsidR="00C85FBF" w:rsidRPr="00BD1935">
        <w:rPr>
          <w:sz w:val="26"/>
          <w:szCs w:val="26"/>
        </w:rPr>
        <w:t>3</w:t>
      </w:r>
      <w:r w:rsidR="004D5A9D">
        <w:rPr>
          <w:sz w:val="26"/>
          <w:szCs w:val="26"/>
        </w:rPr>
        <w:t xml:space="preserve"> (7</w:t>
      </w:r>
      <w:r w:rsidR="008E1AC5" w:rsidRPr="00BD1935">
        <w:rPr>
          <w:sz w:val="26"/>
          <w:szCs w:val="26"/>
        </w:rPr>
        <w:t xml:space="preserve"> </w:t>
      </w:r>
      <w:proofErr w:type="spellStart"/>
      <w:r w:rsidR="008E1AC5" w:rsidRPr="00BD1935">
        <w:rPr>
          <w:sz w:val="26"/>
          <w:szCs w:val="26"/>
        </w:rPr>
        <w:t>ngày</w:t>
      </w:r>
      <w:proofErr w:type="spellEnd"/>
      <w:r w:rsidR="008E1AC5" w:rsidRPr="00BD1935">
        <w:rPr>
          <w:sz w:val="26"/>
          <w:szCs w:val="26"/>
        </w:rPr>
        <w:t xml:space="preserve"> </w:t>
      </w:r>
      <w:r w:rsidR="004D5A9D">
        <w:rPr>
          <w:sz w:val="26"/>
          <w:szCs w:val="26"/>
        </w:rPr>
        <w:t>6</w:t>
      </w:r>
      <w:r w:rsidR="00DC5A9F" w:rsidRPr="00BD1935">
        <w:rPr>
          <w:sz w:val="26"/>
          <w:szCs w:val="26"/>
        </w:rPr>
        <w:t xml:space="preserve"> </w:t>
      </w:r>
      <w:proofErr w:type="spellStart"/>
      <w:r w:rsidR="00DC5A9F" w:rsidRPr="00BD1935">
        <w:rPr>
          <w:sz w:val="26"/>
          <w:szCs w:val="26"/>
        </w:rPr>
        <w:t>đêm</w:t>
      </w:r>
      <w:proofErr w:type="spellEnd"/>
      <w:r w:rsidR="00DC5A9F" w:rsidRPr="00BD1935">
        <w:rPr>
          <w:sz w:val="26"/>
          <w:szCs w:val="26"/>
        </w:rPr>
        <w:t>)</w:t>
      </w:r>
    </w:p>
    <w:p w14:paraId="1384CC52" w14:textId="35759ACA" w:rsidR="00A70C75" w:rsidRPr="00BD1935" w:rsidRDefault="00A70C75" w:rsidP="000C4491">
      <w:pPr>
        <w:pBdr>
          <w:top w:val="nil"/>
          <w:left w:val="nil"/>
          <w:bottom w:val="nil"/>
          <w:right w:val="nil"/>
          <w:between w:val="nil"/>
        </w:pBdr>
        <w:spacing w:line="276" w:lineRule="auto"/>
        <w:ind w:left="1" w:hanging="3"/>
        <w:jc w:val="center"/>
        <w:rPr>
          <w:sz w:val="26"/>
          <w:szCs w:val="26"/>
        </w:rPr>
      </w:pPr>
      <w:proofErr w:type="spellStart"/>
      <w:r w:rsidRPr="00BD1935">
        <w:rPr>
          <w:b/>
          <w:sz w:val="26"/>
          <w:szCs w:val="26"/>
        </w:rPr>
        <w:t>Địa</w:t>
      </w:r>
      <w:proofErr w:type="spellEnd"/>
      <w:r w:rsidRPr="00BD1935">
        <w:rPr>
          <w:b/>
          <w:sz w:val="26"/>
          <w:szCs w:val="26"/>
        </w:rPr>
        <w:t xml:space="preserve"> </w:t>
      </w:r>
      <w:proofErr w:type="spellStart"/>
      <w:r w:rsidRPr="00BD1935">
        <w:rPr>
          <w:b/>
          <w:sz w:val="26"/>
          <w:szCs w:val="26"/>
        </w:rPr>
        <w:t>điểm</w:t>
      </w:r>
      <w:proofErr w:type="spellEnd"/>
      <w:r w:rsidRPr="00BD1935">
        <w:rPr>
          <w:sz w:val="26"/>
          <w:szCs w:val="26"/>
        </w:rPr>
        <w:t xml:space="preserve">: </w:t>
      </w:r>
      <w:proofErr w:type="spellStart"/>
      <w:r w:rsidR="00CF636B" w:rsidRPr="00BD1935">
        <w:rPr>
          <w:sz w:val="26"/>
          <w:szCs w:val="26"/>
        </w:rPr>
        <w:t>Hàng</w:t>
      </w:r>
      <w:proofErr w:type="spellEnd"/>
      <w:r w:rsidR="00CF636B" w:rsidRPr="00BD1935">
        <w:rPr>
          <w:sz w:val="26"/>
          <w:szCs w:val="26"/>
        </w:rPr>
        <w:t xml:space="preserve"> </w:t>
      </w:r>
      <w:proofErr w:type="spellStart"/>
      <w:r w:rsidR="00CF636B" w:rsidRPr="00BD1935">
        <w:rPr>
          <w:sz w:val="26"/>
          <w:szCs w:val="26"/>
        </w:rPr>
        <w:t>Châu</w:t>
      </w:r>
      <w:proofErr w:type="spellEnd"/>
      <w:r w:rsidR="00CF636B" w:rsidRPr="00BD1935">
        <w:rPr>
          <w:sz w:val="26"/>
          <w:szCs w:val="26"/>
        </w:rPr>
        <w:t xml:space="preserve">, </w:t>
      </w:r>
      <w:proofErr w:type="spellStart"/>
      <w:r w:rsidR="00CF636B" w:rsidRPr="00BD1935">
        <w:rPr>
          <w:sz w:val="26"/>
          <w:szCs w:val="26"/>
        </w:rPr>
        <w:t>Bắc</w:t>
      </w:r>
      <w:proofErr w:type="spellEnd"/>
      <w:r w:rsidR="00CF636B" w:rsidRPr="00BD1935">
        <w:rPr>
          <w:sz w:val="26"/>
          <w:szCs w:val="26"/>
        </w:rPr>
        <w:t xml:space="preserve"> </w:t>
      </w:r>
      <w:proofErr w:type="spellStart"/>
      <w:r w:rsidR="00CF636B" w:rsidRPr="00BD1935">
        <w:rPr>
          <w:sz w:val="26"/>
          <w:szCs w:val="26"/>
        </w:rPr>
        <w:t>Kinh</w:t>
      </w:r>
      <w:proofErr w:type="spellEnd"/>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992"/>
        <w:gridCol w:w="8080"/>
      </w:tblGrid>
      <w:tr w:rsidR="00BD1935" w:rsidRPr="00BD1935" w14:paraId="4D36A87E" w14:textId="47B29F44" w:rsidTr="00127FCE">
        <w:trPr>
          <w:trHeight w:val="277"/>
        </w:trPr>
        <w:tc>
          <w:tcPr>
            <w:tcW w:w="1560" w:type="dxa"/>
            <w:tcBorders>
              <w:top w:val="single" w:sz="4" w:space="0" w:color="000000"/>
              <w:left w:val="single" w:sz="4" w:space="0" w:color="000000"/>
              <w:bottom w:val="single" w:sz="4" w:space="0" w:color="000000"/>
              <w:right w:val="single" w:sz="4" w:space="0" w:color="000000"/>
            </w:tcBorders>
            <w:vAlign w:val="center"/>
          </w:tcPr>
          <w:p w14:paraId="26F8375D" w14:textId="77777777" w:rsidR="002450BC" w:rsidRPr="00BD1935" w:rsidRDefault="002450BC" w:rsidP="000B0570">
            <w:pPr>
              <w:spacing w:after="0" w:line="276" w:lineRule="auto"/>
              <w:ind w:left="1" w:hanging="3"/>
              <w:jc w:val="center"/>
              <w:rPr>
                <w:sz w:val="26"/>
                <w:szCs w:val="26"/>
              </w:rPr>
            </w:pPr>
            <w:proofErr w:type="spellStart"/>
            <w:r w:rsidRPr="00BD1935">
              <w:rPr>
                <w:b/>
                <w:sz w:val="26"/>
                <w:szCs w:val="26"/>
              </w:rPr>
              <w:t>Ngày</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B70A349" w14:textId="77777777" w:rsidR="002450BC" w:rsidRPr="00BD1935" w:rsidRDefault="002450BC" w:rsidP="000B0570">
            <w:pPr>
              <w:spacing w:after="0" w:line="276" w:lineRule="auto"/>
              <w:ind w:left="1" w:hanging="3"/>
              <w:jc w:val="center"/>
              <w:rPr>
                <w:b/>
                <w:sz w:val="26"/>
                <w:szCs w:val="26"/>
              </w:rPr>
            </w:pPr>
          </w:p>
        </w:tc>
        <w:tc>
          <w:tcPr>
            <w:tcW w:w="8080" w:type="dxa"/>
            <w:tcBorders>
              <w:top w:val="single" w:sz="4" w:space="0" w:color="000000"/>
              <w:left w:val="single" w:sz="4" w:space="0" w:color="000000"/>
              <w:bottom w:val="single" w:sz="4" w:space="0" w:color="000000"/>
              <w:right w:val="single" w:sz="4" w:space="0" w:color="000000"/>
            </w:tcBorders>
            <w:vAlign w:val="center"/>
          </w:tcPr>
          <w:p w14:paraId="4B34D959" w14:textId="77777777" w:rsidR="002450BC" w:rsidRPr="00BD1935" w:rsidRDefault="002450BC" w:rsidP="000B0570">
            <w:pPr>
              <w:spacing w:after="0" w:line="276" w:lineRule="auto"/>
              <w:ind w:left="1" w:hanging="3"/>
              <w:jc w:val="center"/>
              <w:rPr>
                <w:sz w:val="26"/>
                <w:szCs w:val="26"/>
              </w:rPr>
            </w:pPr>
            <w:proofErr w:type="spellStart"/>
            <w:r w:rsidRPr="00BD1935">
              <w:rPr>
                <w:b/>
                <w:sz w:val="26"/>
                <w:szCs w:val="26"/>
              </w:rPr>
              <w:t>Nội</w:t>
            </w:r>
            <w:proofErr w:type="spellEnd"/>
            <w:r w:rsidRPr="00BD1935">
              <w:rPr>
                <w:b/>
                <w:sz w:val="26"/>
                <w:szCs w:val="26"/>
              </w:rPr>
              <w:t xml:space="preserve"> dung </w:t>
            </w:r>
            <w:proofErr w:type="spellStart"/>
            <w:r w:rsidRPr="00BD1935">
              <w:rPr>
                <w:b/>
                <w:sz w:val="26"/>
                <w:szCs w:val="26"/>
              </w:rPr>
              <w:t>công</w:t>
            </w:r>
            <w:proofErr w:type="spellEnd"/>
            <w:r w:rsidRPr="00BD1935">
              <w:rPr>
                <w:b/>
                <w:sz w:val="26"/>
                <w:szCs w:val="26"/>
              </w:rPr>
              <w:t xml:space="preserve"> </w:t>
            </w:r>
            <w:proofErr w:type="spellStart"/>
            <w:r w:rsidRPr="00BD1935">
              <w:rPr>
                <w:b/>
                <w:sz w:val="26"/>
                <w:szCs w:val="26"/>
              </w:rPr>
              <w:t>việc</w:t>
            </w:r>
            <w:proofErr w:type="spellEnd"/>
          </w:p>
        </w:tc>
      </w:tr>
      <w:tr w:rsidR="00BD1935" w:rsidRPr="00BD1935" w14:paraId="78CB9EE9" w14:textId="77777777" w:rsidTr="000C4491">
        <w:trPr>
          <w:trHeight w:val="474"/>
        </w:trPr>
        <w:tc>
          <w:tcPr>
            <w:tcW w:w="1560" w:type="dxa"/>
            <w:vMerge w:val="restart"/>
            <w:tcBorders>
              <w:left w:val="single" w:sz="4" w:space="0" w:color="000000"/>
              <w:right w:val="single" w:sz="4" w:space="0" w:color="000000"/>
            </w:tcBorders>
            <w:vAlign w:val="center"/>
          </w:tcPr>
          <w:p w14:paraId="60509A1E" w14:textId="0E36EC5C" w:rsidR="00366138" w:rsidRDefault="005F6726" w:rsidP="000B0570">
            <w:pPr>
              <w:spacing w:after="0" w:line="276" w:lineRule="auto"/>
              <w:ind w:left="1" w:hanging="3"/>
              <w:jc w:val="center"/>
              <w:rPr>
                <w:b/>
                <w:sz w:val="26"/>
                <w:szCs w:val="26"/>
              </w:rPr>
            </w:pPr>
            <w:r>
              <w:rPr>
                <w:b/>
                <w:sz w:val="26"/>
                <w:szCs w:val="26"/>
              </w:rPr>
              <w:t>23/11</w:t>
            </w:r>
          </w:p>
          <w:p w14:paraId="1FFA1DA9" w14:textId="59BC7205" w:rsidR="00FB678B" w:rsidRPr="00BD1935" w:rsidRDefault="005F6726" w:rsidP="000B0570">
            <w:pPr>
              <w:spacing w:after="0" w:line="276" w:lineRule="auto"/>
              <w:ind w:left="1" w:hanging="3"/>
              <w:jc w:val="center"/>
              <w:rPr>
                <w:b/>
                <w:sz w:val="26"/>
                <w:szCs w:val="26"/>
              </w:rPr>
            </w:pPr>
            <w:proofErr w:type="spellStart"/>
            <w:r>
              <w:rPr>
                <w:b/>
                <w:sz w:val="26"/>
                <w:szCs w:val="26"/>
              </w:rPr>
              <w:t>Thứ</w:t>
            </w:r>
            <w:proofErr w:type="spellEnd"/>
            <w:r>
              <w:rPr>
                <w:b/>
                <w:sz w:val="26"/>
                <w:szCs w:val="26"/>
              </w:rPr>
              <w:t xml:space="preserve"> </w:t>
            </w:r>
            <w:proofErr w:type="spellStart"/>
            <w:r>
              <w:rPr>
                <w:b/>
                <w:sz w:val="26"/>
                <w:szCs w:val="26"/>
              </w:rPr>
              <w:t>Năm</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5950A526" w14:textId="47F9EA52" w:rsidR="00366138" w:rsidRPr="00BD1935" w:rsidRDefault="00366138" w:rsidP="000B0570">
            <w:pPr>
              <w:spacing w:after="0" w:line="276" w:lineRule="auto"/>
              <w:ind w:left="1" w:hanging="3"/>
              <w:jc w:val="center"/>
              <w:rPr>
                <w:sz w:val="26"/>
                <w:szCs w:val="26"/>
              </w:rPr>
            </w:pPr>
            <w:proofErr w:type="spellStart"/>
            <w:r w:rsidRPr="00BD1935">
              <w:rPr>
                <w:sz w:val="26"/>
                <w:szCs w:val="26"/>
              </w:rPr>
              <w:t>Sáng</w:t>
            </w:r>
            <w:proofErr w:type="spellEnd"/>
          </w:p>
        </w:tc>
        <w:tc>
          <w:tcPr>
            <w:tcW w:w="8080" w:type="dxa"/>
            <w:tcBorders>
              <w:top w:val="single" w:sz="4" w:space="0" w:color="000000"/>
              <w:left w:val="single" w:sz="4" w:space="0" w:color="000000"/>
              <w:bottom w:val="single" w:sz="4" w:space="0" w:color="000000"/>
              <w:right w:val="single" w:sz="4" w:space="0" w:color="000000"/>
            </w:tcBorders>
            <w:vAlign w:val="center"/>
          </w:tcPr>
          <w:p w14:paraId="05DC8AF5" w14:textId="6D092D70" w:rsidR="00366138" w:rsidRPr="00BD1935" w:rsidRDefault="00366138" w:rsidP="005F6726">
            <w:pPr>
              <w:spacing w:after="0" w:line="276" w:lineRule="auto"/>
              <w:ind w:leftChars="0" w:left="0" w:firstLineChars="0" w:firstLine="0"/>
              <w:rPr>
                <w:bCs/>
                <w:sz w:val="26"/>
                <w:szCs w:val="26"/>
              </w:rPr>
            </w:pPr>
            <w:proofErr w:type="spellStart"/>
            <w:r w:rsidRPr="00BD1935">
              <w:rPr>
                <w:bCs/>
                <w:sz w:val="26"/>
                <w:szCs w:val="26"/>
              </w:rPr>
              <w:t>Đoàn</w:t>
            </w:r>
            <w:proofErr w:type="spellEnd"/>
            <w:r w:rsidRPr="00BD1935">
              <w:rPr>
                <w:bCs/>
                <w:sz w:val="26"/>
                <w:szCs w:val="26"/>
              </w:rPr>
              <w:t xml:space="preserve"> </w:t>
            </w:r>
            <w:proofErr w:type="spellStart"/>
            <w:r w:rsidRPr="00BD1935">
              <w:rPr>
                <w:bCs/>
                <w:sz w:val="26"/>
                <w:szCs w:val="26"/>
              </w:rPr>
              <w:t>rời</w:t>
            </w:r>
            <w:proofErr w:type="spellEnd"/>
            <w:r w:rsidRPr="00BD1935">
              <w:rPr>
                <w:bCs/>
                <w:sz w:val="26"/>
                <w:szCs w:val="26"/>
              </w:rPr>
              <w:t xml:space="preserve"> </w:t>
            </w:r>
            <w:proofErr w:type="spellStart"/>
            <w:r w:rsidRPr="00BD1935">
              <w:rPr>
                <w:bCs/>
                <w:sz w:val="26"/>
                <w:szCs w:val="26"/>
              </w:rPr>
              <w:t>Việt</w:t>
            </w:r>
            <w:proofErr w:type="spellEnd"/>
            <w:r w:rsidRPr="00BD1935">
              <w:rPr>
                <w:bCs/>
                <w:sz w:val="26"/>
                <w:szCs w:val="26"/>
              </w:rPr>
              <w:t xml:space="preserve"> Nam </w:t>
            </w:r>
            <w:proofErr w:type="spellStart"/>
            <w:r w:rsidRPr="00BD1935">
              <w:rPr>
                <w:bCs/>
                <w:sz w:val="26"/>
                <w:szCs w:val="26"/>
              </w:rPr>
              <w:t>đi</w:t>
            </w:r>
            <w:proofErr w:type="spellEnd"/>
            <w:r w:rsidRPr="00BD1935">
              <w:rPr>
                <w:bCs/>
                <w:sz w:val="26"/>
                <w:szCs w:val="26"/>
              </w:rPr>
              <w:t xml:space="preserve"> </w:t>
            </w:r>
            <w:proofErr w:type="spellStart"/>
            <w:r w:rsidR="005F6726">
              <w:rPr>
                <w:bCs/>
                <w:sz w:val="26"/>
                <w:szCs w:val="26"/>
              </w:rPr>
              <w:t>Thượng</w:t>
            </w:r>
            <w:proofErr w:type="spellEnd"/>
            <w:r w:rsidR="005F6726">
              <w:rPr>
                <w:bCs/>
                <w:sz w:val="26"/>
                <w:szCs w:val="26"/>
              </w:rPr>
              <w:t xml:space="preserve"> </w:t>
            </w:r>
            <w:proofErr w:type="spellStart"/>
            <w:r w:rsidR="005F6726">
              <w:rPr>
                <w:bCs/>
                <w:sz w:val="26"/>
                <w:szCs w:val="26"/>
              </w:rPr>
              <w:t>Hải</w:t>
            </w:r>
            <w:proofErr w:type="spellEnd"/>
            <w:r w:rsidR="002B6EBA">
              <w:rPr>
                <w:bCs/>
                <w:sz w:val="26"/>
                <w:szCs w:val="26"/>
              </w:rPr>
              <w:t xml:space="preserve">, </w:t>
            </w:r>
            <w:proofErr w:type="spellStart"/>
            <w:r w:rsidR="002B6EBA">
              <w:rPr>
                <w:bCs/>
                <w:sz w:val="26"/>
                <w:szCs w:val="26"/>
              </w:rPr>
              <w:t>Trung</w:t>
            </w:r>
            <w:proofErr w:type="spellEnd"/>
            <w:r w:rsidR="002B6EBA">
              <w:rPr>
                <w:bCs/>
                <w:sz w:val="26"/>
                <w:szCs w:val="26"/>
              </w:rPr>
              <w:t xml:space="preserve"> </w:t>
            </w:r>
            <w:proofErr w:type="spellStart"/>
            <w:r w:rsidR="002B6EBA">
              <w:rPr>
                <w:bCs/>
                <w:sz w:val="26"/>
                <w:szCs w:val="26"/>
              </w:rPr>
              <w:t>Quốc</w:t>
            </w:r>
            <w:proofErr w:type="spellEnd"/>
          </w:p>
        </w:tc>
      </w:tr>
      <w:tr w:rsidR="00BD1935" w:rsidRPr="00BD1935" w14:paraId="27ED9E8E" w14:textId="4F000375" w:rsidTr="000C4491">
        <w:trPr>
          <w:trHeight w:val="552"/>
        </w:trPr>
        <w:tc>
          <w:tcPr>
            <w:tcW w:w="1560" w:type="dxa"/>
            <w:vMerge/>
            <w:tcBorders>
              <w:left w:val="single" w:sz="4" w:space="0" w:color="000000"/>
              <w:right w:val="single" w:sz="4" w:space="0" w:color="000000"/>
            </w:tcBorders>
            <w:vAlign w:val="center"/>
          </w:tcPr>
          <w:p w14:paraId="004544E6" w14:textId="494B490E" w:rsidR="00366138" w:rsidRPr="00BD1935" w:rsidRDefault="00366138" w:rsidP="000B0570">
            <w:pPr>
              <w:spacing w:after="0" w:line="276" w:lineRule="auto"/>
              <w:ind w:left="1" w:hanging="3"/>
              <w:jc w:val="center"/>
              <w:rPr>
                <w:b/>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70CD92" w14:textId="0A6DA624" w:rsidR="00366138" w:rsidRPr="00BD1935" w:rsidRDefault="00366138" w:rsidP="000B0570">
            <w:pPr>
              <w:spacing w:after="0" w:line="276" w:lineRule="auto"/>
              <w:ind w:left="1" w:hanging="3"/>
              <w:jc w:val="center"/>
              <w:rPr>
                <w:sz w:val="26"/>
                <w:szCs w:val="26"/>
              </w:rPr>
            </w:pPr>
            <w:proofErr w:type="spellStart"/>
            <w:r w:rsidRPr="00BD1935">
              <w:rPr>
                <w:sz w:val="26"/>
                <w:szCs w:val="26"/>
              </w:rPr>
              <w:t>Chiều</w:t>
            </w:r>
            <w:proofErr w:type="spellEnd"/>
          </w:p>
        </w:tc>
        <w:tc>
          <w:tcPr>
            <w:tcW w:w="8080" w:type="dxa"/>
            <w:tcBorders>
              <w:top w:val="single" w:sz="4" w:space="0" w:color="000000"/>
              <w:left w:val="single" w:sz="4" w:space="0" w:color="000000"/>
              <w:bottom w:val="single" w:sz="4" w:space="0" w:color="000000"/>
              <w:right w:val="single" w:sz="4" w:space="0" w:color="000000"/>
            </w:tcBorders>
            <w:vAlign w:val="center"/>
          </w:tcPr>
          <w:p w14:paraId="0E8B45B7" w14:textId="10E44447" w:rsidR="00366138" w:rsidRPr="005030B5" w:rsidRDefault="002B6EBA" w:rsidP="000B0570">
            <w:pPr>
              <w:spacing w:after="0" w:line="276" w:lineRule="auto"/>
              <w:ind w:leftChars="0" w:left="0" w:firstLineChars="0" w:firstLine="0"/>
              <w:rPr>
                <w:bCs/>
                <w:sz w:val="26"/>
                <w:szCs w:val="26"/>
              </w:rPr>
            </w:pPr>
            <w:proofErr w:type="spellStart"/>
            <w:r w:rsidRPr="005030B5">
              <w:rPr>
                <w:sz w:val="26"/>
                <w:szCs w:val="26"/>
              </w:rPr>
              <w:t>Đoàn</w:t>
            </w:r>
            <w:proofErr w:type="spellEnd"/>
            <w:r w:rsidRPr="005030B5">
              <w:rPr>
                <w:sz w:val="26"/>
                <w:szCs w:val="26"/>
              </w:rPr>
              <w:t xml:space="preserve"> </w:t>
            </w:r>
            <w:proofErr w:type="spellStart"/>
            <w:r w:rsidRPr="005030B5">
              <w:rPr>
                <w:sz w:val="26"/>
                <w:szCs w:val="26"/>
              </w:rPr>
              <w:t>đến</w:t>
            </w:r>
            <w:proofErr w:type="spellEnd"/>
            <w:r w:rsidRPr="005030B5">
              <w:rPr>
                <w:sz w:val="26"/>
                <w:szCs w:val="26"/>
              </w:rPr>
              <w:t xml:space="preserve"> </w:t>
            </w:r>
            <w:proofErr w:type="spellStart"/>
            <w:r w:rsidRPr="005030B5">
              <w:rPr>
                <w:sz w:val="26"/>
                <w:szCs w:val="26"/>
              </w:rPr>
              <w:t>Thượng</w:t>
            </w:r>
            <w:proofErr w:type="spellEnd"/>
            <w:r w:rsidRPr="005030B5">
              <w:rPr>
                <w:sz w:val="26"/>
                <w:szCs w:val="26"/>
              </w:rPr>
              <w:t xml:space="preserve"> </w:t>
            </w:r>
            <w:proofErr w:type="spellStart"/>
            <w:r w:rsidRPr="005030B5">
              <w:rPr>
                <w:sz w:val="26"/>
                <w:szCs w:val="26"/>
              </w:rPr>
              <w:t>Hải</w:t>
            </w:r>
            <w:proofErr w:type="spellEnd"/>
            <w:r w:rsidRPr="005030B5">
              <w:rPr>
                <w:sz w:val="26"/>
                <w:szCs w:val="26"/>
              </w:rPr>
              <w:t xml:space="preserve">, </w:t>
            </w:r>
            <w:proofErr w:type="spellStart"/>
            <w:r w:rsidRPr="005030B5">
              <w:rPr>
                <w:sz w:val="26"/>
                <w:szCs w:val="26"/>
              </w:rPr>
              <w:t>Trung</w:t>
            </w:r>
            <w:proofErr w:type="spellEnd"/>
            <w:r w:rsidRPr="005030B5">
              <w:rPr>
                <w:sz w:val="26"/>
                <w:szCs w:val="26"/>
              </w:rPr>
              <w:t xml:space="preserve"> </w:t>
            </w:r>
            <w:proofErr w:type="spellStart"/>
            <w:r w:rsidRPr="005030B5">
              <w:rPr>
                <w:sz w:val="26"/>
                <w:szCs w:val="26"/>
              </w:rPr>
              <w:t>Quốc</w:t>
            </w:r>
            <w:proofErr w:type="spellEnd"/>
            <w:r w:rsidRPr="005030B5">
              <w:rPr>
                <w:sz w:val="26"/>
                <w:szCs w:val="26"/>
              </w:rPr>
              <w:t xml:space="preserve">. </w:t>
            </w:r>
            <w:proofErr w:type="spellStart"/>
            <w:r w:rsidRPr="005030B5">
              <w:rPr>
                <w:sz w:val="26"/>
                <w:szCs w:val="26"/>
              </w:rPr>
              <w:t>Đoàn</w:t>
            </w:r>
            <w:proofErr w:type="spellEnd"/>
            <w:r w:rsidRPr="005030B5">
              <w:rPr>
                <w:sz w:val="26"/>
                <w:szCs w:val="26"/>
              </w:rPr>
              <w:t xml:space="preserve"> di </w:t>
            </w:r>
            <w:proofErr w:type="spellStart"/>
            <w:r w:rsidRPr="005030B5">
              <w:rPr>
                <w:sz w:val="26"/>
                <w:szCs w:val="26"/>
              </w:rPr>
              <w:t>chuyển</w:t>
            </w:r>
            <w:proofErr w:type="spellEnd"/>
            <w:r w:rsidRPr="005030B5">
              <w:rPr>
                <w:sz w:val="26"/>
                <w:szCs w:val="26"/>
              </w:rPr>
              <w:t xml:space="preserve"> </w:t>
            </w:r>
            <w:proofErr w:type="spellStart"/>
            <w:r w:rsidRPr="005030B5">
              <w:rPr>
                <w:sz w:val="26"/>
                <w:szCs w:val="26"/>
              </w:rPr>
              <w:t>đi</w:t>
            </w:r>
            <w:proofErr w:type="spellEnd"/>
            <w:r w:rsidRPr="005030B5">
              <w:rPr>
                <w:sz w:val="26"/>
                <w:szCs w:val="26"/>
              </w:rPr>
              <w:t xml:space="preserve"> </w:t>
            </w:r>
            <w:proofErr w:type="spellStart"/>
            <w:r w:rsidRPr="005030B5">
              <w:rPr>
                <w:sz w:val="26"/>
                <w:szCs w:val="26"/>
              </w:rPr>
              <w:t>Hàng</w:t>
            </w:r>
            <w:proofErr w:type="spellEnd"/>
            <w:r w:rsidRPr="005030B5">
              <w:rPr>
                <w:sz w:val="26"/>
                <w:szCs w:val="26"/>
              </w:rPr>
              <w:t xml:space="preserve"> </w:t>
            </w:r>
            <w:proofErr w:type="spellStart"/>
            <w:r w:rsidRPr="005030B5">
              <w:rPr>
                <w:sz w:val="26"/>
                <w:szCs w:val="26"/>
              </w:rPr>
              <w:t>Châu</w:t>
            </w:r>
            <w:proofErr w:type="spellEnd"/>
          </w:p>
        </w:tc>
      </w:tr>
      <w:tr w:rsidR="002B6EBA" w:rsidRPr="00BD1935" w14:paraId="2C8FC0F5" w14:textId="77777777" w:rsidTr="000C4491">
        <w:trPr>
          <w:trHeight w:val="858"/>
        </w:trPr>
        <w:tc>
          <w:tcPr>
            <w:tcW w:w="1560" w:type="dxa"/>
            <w:vMerge w:val="restart"/>
            <w:tcBorders>
              <w:top w:val="single" w:sz="4" w:space="0" w:color="000000"/>
              <w:left w:val="single" w:sz="4" w:space="0" w:color="000000"/>
              <w:right w:val="single" w:sz="4" w:space="0" w:color="000000"/>
            </w:tcBorders>
            <w:vAlign w:val="center"/>
          </w:tcPr>
          <w:p w14:paraId="39C7EE85" w14:textId="77777777" w:rsidR="002B6EBA" w:rsidRDefault="002B6EBA" w:rsidP="002B6EBA">
            <w:pPr>
              <w:spacing w:after="0" w:line="276" w:lineRule="auto"/>
              <w:ind w:leftChars="0" w:left="0" w:firstLineChars="0" w:firstLine="0"/>
              <w:jc w:val="center"/>
              <w:rPr>
                <w:b/>
                <w:sz w:val="26"/>
                <w:szCs w:val="26"/>
              </w:rPr>
            </w:pPr>
            <w:r>
              <w:rPr>
                <w:b/>
                <w:sz w:val="26"/>
                <w:szCs w:val="26"/>
              </w:rPr>
              <w:t>24/11</w:t>
            </w:r>
          </w:p>
          <w:p w14:paraId="4620A921" w14:textId="61642AB6" w:rsidR="002B6EBA" w:rsidRPr="00BD1935" w:rsidRDefault="002B6EBA" w:rsidP="002B6EBA">
            <w:pPr>
              <w:spacing w:after="0" w:line="276" w:lineRule="auto"/>
              <w:ind w:leftChars="0" w:left="0" w:firstLineChars="0" w:firstLine="0"/>
              <w:jc w:val="center"/>
              <w:rPr>
                <w:b/>
                <w:sz w:val="26"/>
                <w:szCs w:val="26"/>
              </w:rPr>
            </w:pPr>
            <w:proofErr w:type="spellStart"/>
            <w:r>
              <w:rPr>
                <w:b/>
                <w:sz w:val="26"/>
                <w:szCs w:val="26"/>
              </w:rPr>
              <w:t>Thứ</w:t>
            </w:r>
            <w:proofErr w:type="spellEnd"/>
            <w:r>
              <w:rPr>
                <w:b/>
                <w:sz w:val="26"/>
                <w:szCs w:val="26"/>
              </w:rPr>
              <w:t xml:space="preserve"> </w:t>
            </w:r>
            <w:proofErr w:type="spellStart"/>
            <w:r>
              <w:rPr>
                <w:b/>
                <w:sz w:val="26"/>
                <w:szCs w:val="26"/>
              </w:rPr>
              <w:t>Sáu</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6E053ED6" w14:textId="0C15DB66" w:rsidR="002B6EBA" w:rsidRPr="00BD1935" w:rsidRDefault="002B6EBA" w:rsidP="002B6EBA">
            <w:pPr>
              <w:spacing w:after="0" w:line="276" w:lineRule="auto"/>
              <w:ind w:left="1" w:hanging="3"/>
              <w:jc w:val="center"/>
              <w:rPr>
                <w:sz w:val="26"/>
                <w:szCs w:val="26"/>
              </w:rPr>
            </w:pPr>
            <w:proofErr w:type="spellStart"/>
            <w:r w:rsidRPr="00BD1935">
              <w:rPr>
                <w:sz w:val="26"/>
                <w:szCs w:val="26"/>
              </w:rPr>
              <w:t>Sáng</w:t>
            </w:r>
            <w:proofErr w:type="spellEnd"/>
          </w:p>
        </w:tc>
        <w:tc>
          <w:tcPr>
            <w:tcW w:w="8080" w:type="dxa"/>
            <w:tcBorders>
              <w:top w:val="single" w:sz="4" w:space="0" w:color="000000"/>
              <w:left w:val="single" w:sz="4" w:space="0" w:color="000000"/>
              <w:right w:val="single" w:sz="4" w:space="0" w:color="000000"/>
            </w:tcBorders>
            <w:vAlign w:val="center"/>
          </w:tcPr>
          <w:p w14:paraId="5A488E81" w14:textId="608C560D" w:rsidR="002B6EBA" w:rsidRPr="00BD1935" w:rsidRDefault="000C5E6F" w:rsidP="000C5E6F">
            <w:pPr>
              <w:tabs>
                <w:tab w:val="left" w:pos="-18"/>
                <w:tab w:val="left" w:pos="742"/>
                <w:tab w:val="left" w:pos="1080"/>
              </w:tabs>
              <w:spacing w:after="0" w:line="276" w:lineRule="auto"/>
              <w:ind w:leftChars="0" w:left="0" w:firstLineChars="0" w:firstLine="0"/>
              <w:jc w:val="both"/>
              <w:rPr>
                <w:sz w:val="26"/>
                <w:szCs w:val="26"/>
              </w:rPr>
            </w:pPr>
            <w:proofErr w:type="spellStart"/>
            <w:r>
              <w:rPr>
                <w:sz w:val="26"/>
                <w:szCs w:val="26"/>
              </w:rPr>
              <w:t>Thăm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sidRPr="00F5699D">
              <w:rPr>
                <w:sz w:val="26"/>
                <w:szCs w:val="26"/>
              </w:rPr>
              <w:t>làm</w:t>
            </w:r>
            <w:proofErr w:type="spellEnd"/>
            <w:r w:rsidRPr="00F5699D">
              <w:rPr>
                <w:sz w:val="26"/>
                <w:szCs w:val="26"/>
              </w:rPr>
              <w:t xml:space="preserve"> </w:t>
            </w:r>
            <w:proofErr w:type="spellStart"/>
            <w:r w:rsidRPr="00F5699D">
              <w:rPr>
                <w:sz w:val="26"/>
                <w:szCs w:val="26"/>
              </w:rPr>
              <w:t>việc</w:t>
            </w:r>
            <w:proofErr w:type="spellEnd"/>
            <w:r w:rsidRPr="00F5699D">
              <w:rPr>
                <w:sz w:val="26"/>
                <w:szCs w:val="26"/>
              </w:rPr>
              <w:t xml:space="preserve"> </w:t>
            </w:r>
            <w:proofErr w:type="spellStart"/>
            <w:r w:rsidRPr="00F5699D">
              <w:rPr>
                <w:sz w:val="26"/>
                <w:szCs w:val="26"/>
              </w:rPr>
              <w:t>với</w:t>
            </w:r>
            <w:proofErr w:type="spellEnd"/>
            <w:r w:rsidRPr="00F5699D">
              <w:rPr>
                <w:sz w:val="26"/>
                <w:szCs w:val="26"/>
              </w:rPr>
              <w:t xml:space="preserve"> </w:t>
            </w:r>
            <w:proofErr w:type="spellStart"/>
            <w:r w:rsidRPr="00F5699D">
              <w:rPr>
                <w:sz w:val="26"/>
                <w:szCs w:val="26"/>
              </w:rPr>
              <w:t>Liên</w:t>
            </w:r>
            <w:proofErr w:type="spellEnd"/>
            <w:r w:rsidRPr="00F5699D">
              <w:rPr>
                <w:sz w:val="26"/>
                <w:szCs w:val="26"/>
              </w:rPr>
              <w:t xml:space="preserve"> </w:t>
            </w:r>
            <w:proofErr w:type="spellStart"/>
            <w:r w:rsidRPr="00F5699D">
              <w:rPr>
                <w:sz w:val="26"/>
                <w:szCs w:val="26"/>
              </w:rPr>
              <w:t>đoàn</w:t>
            </w:r>
            <w:proofErr w:type="spellEnd"/>
            <w:r w:rsidRPr="00F5699D">
              <w:rPr>
                <w:sz w:val="26"/>
                <w:szCs w:val="26"/>
              </w:rPr>
              <w:t xml:space="preserve"> </w:t>
            </w:r>
            <w:proofErr w:type="spellStart"/>
            <w:r w:rsidRPr="00F5699D">
              <w:rPr>
                <w:sz w:val="26"/>
                <w:szCs w:val="26"/>
              </w:rPr>
              <w:t>Công</w:t>
            </w:r>
            <w:proofErr w:type="spellEnd"/>
            <w:r w:rsidRPr="00F5699D">
              <w:rPr>
                <w:sz w:val="26"/>
                <w:szCs w:val="26"/>
              </w:rPr>
              <w:t xml:space="preserve"> </w:t>
            </w:r>
            <w:proofErr w:type="spellStart"/>
            <w:r w:rsidRPr="00F5699D">
              <w:rPr>
                <w:sz w:val="26"/>
                <w:szCs w:val="26"/>
              </w:rPr>
              <w:t>nghiệp</w:t>
            </w:r>
            <w:proofErr w:type="spellEnd"/>
            <w:r w:rsidRPr="00F5699D">
              <w:rPr>
                <w:sz w:val="26"/>
                <w:szCs w:val="26"/>
              </w:rPr>
              <w:t xml:space="preserve"> </w:t>
            </w:r>
            <w:proofErr w:type="spellStart"/>
            <w:r w:rsidRPr="00F5699D">
              <w:rPr>
                <w:sz w:val="26"/>
                <w:szCs w:val="26"/>
              </w:rPr>
              <w:t>và</w:t>
            </w:r>
            <w:proofErr w:type="spellEnd"/>
            <w:r w:rsidRPr="00F5699D">
              <w:rPr>
                <w:sz w:val="26"/>
                <w:szCs w:val="26"/>
              </w:rPr>
              <w:t xml:space="preserve"> </w:t>
            </w:r>
            <w:proofErr w:type="spellStart"/>
            <w:r w:rsidRPr="00F5699D">
              <w:rPr>
                <w:sz w:val="26"/>
                <w:szCs w:val="26"/>
              </w:rPr>
              <w:t>Th</w:t>
            </w:r>
            <w:r w:rsidR="00F5699D">
              <w:rPr>
                <w:sz w:val="26"/>
                <w:szCs w:val="26"/>
              </w:rPr>
              <w:t>ương</w:t>
            </w:r>
            <w:proofErr w:type="spellEnd"/>
            <w:r w:rsidR="00F5699D">
              <w:rPr>
                <w:sz w:val="26"/>
                <w:szCs w:val="26"/>
              </w:rPr>
              <w:t xml:space="preserve"> </w:t>
            </w:r>
            <w:proofErr w:type="spellStart"/>
            <w:r w:rsidR="00F5699D">
              <w:rPr>
                <w:sz w:val="26"/>
                <w:szCs w:val="26"/>
              </w:rPr>
              <w:t>mại</w:t>
            </w:r>
            <w:proofErr w:type="spellEnd"/>
            <w:r w:rsidR="00F5699D">
              <w:rPr>
                <w:sz w:val="26"/>
                <w:szCs w:val="26"/>
              </w:rPr>
              <w:t xml:space="preserve"> </w:t>
            </w:r>
            <w:proofErr w:type="spellStart"/>
            <w:r w:rsidR="00F5699D">
              <w:rPr>
                <w:sz w:val="26"/>
                <w:szCs w:val="26"/>
              </w:rPr>
              <w:t>Chiết</w:t>
            </w:r>
            <w:proofErr w:type="spellEnd"/>
            <w:r w:rsidR="00F5699D">
              <w:rPr>
                <w:sz w:val="26"/>
                <w:szCs w:val="26"/>
              </w:rPr>
              <w:t xml:space="preserve"> </w:t>
            </w:r>
            <w:proofErr w:type="spellStart"/>
            <w:r w:rsidR="00F5699D">
              <w:rPr>
                <w:sz w:val="26"/>
                <w:szCs w:val="26"/>
              </w:rPr>
              <w:t>Giang</w:t>
            </w:r>
            <w:proofErr w:type="spellEnd"/>
            <w:r w:rsidR="00F5699D">
              <w:rPr>
                <w:sz w:val="26"/>
                <w:szCs w:val="26"/>
              </w:rPr>
              <w:t xml:space="preserve"> </w:t>
            </w:r>
            <w:proofErr w:type="spellStart"/>
            <w:r w:rsidR="00F5699D">
              <w:rPr>
                <w:sz w:val="26"/>
                <w:szCs w:val="26"/>
              </w:rPr>
              <w:t>Trung</w:t>
            </w:r>
            <w:proofErr w:type="spellEnd"/>
            <w:r w:rsidR="00F5699D">
              <w:rPr>
                <w:sz w:val="26"/>
                <w:szCs w:val="26"/>
              </w:rPr>
              <w:t xml:space="preserve"> </w:t>
            </w:r>
            <w:proofErr w:type="spellStart"/>
            <w:r w:rsidR="00F5699D">
              <w:rPr>
                <w:sz w:val="26"/>
                <w:szCs w:val="26"/>
              </w:rPr>
              <w:t>Quốc</w:t>
            </w:r>
            <w:proofErr w:type="spellEnd"/>
            <w:r w:rsidR="00F5699D">
              <w:rPr>
                <w:sz w:val="26"/>
                <w:szCs w:val="26"/>
              </w:rPr>
              <w:t xml:space="preserve"> / </w:t>
            </w:r>
            <w:proofErr w:type="spellStart"/>
            <w:r w:rsidR="00F5699D" w:rsidRPr="00F5699D">
              <w:rPr>
                <w:rFonts w:eastAsia="Calibri"/>
                <w:sz w:val="27"/>
                <w:szCs w:val="27"/>
              </w:rPr>
              <w:t>Ủy</w:t>
            </w:r>
            <w:proofErr w:type="spellEnd"/>
            <w:r w:rsidR="00F5699D" w:rsidRPr="00F5699D">
              <w:rPr>
                <w:rFonts w:eastAsia="Calibri"/>
                <w:sz w:val="27"/>
                <w:szCs w:val="27"/>
              </w:rPr>
              <w:t xml:space="preserve"> ban </w:t>
            </w:r>
            <w:proofErr w:type="spellStart"/>
            <w:r w:rsidR="00F5699D" w:rsidRPr="00F5699D">
              <w:rPr>
                <w:rFonts w:eastAsia="Calibri"/>
                <w:sz w:val="27"/>
                <w:szCs w:val="27"/>
              </w:rPr>
              <w:t>Xúc</w:t>
            </w:r>
            <w:proofErr w:type="spellEnd"/>
            <w:r w:rsidR="00F5699D" w:rsidRPr="00F5699D">
              <w:rPr>
                <w:rFonts w:eastAsia="Calibri"/>
                <w:sz w:val="27"/>
                <w:szCs w:val="27"/>
              </w:rPr>
              <w:t xml:space="preserve"> </w:t>
            </w:r>
            <w:proofErr w:type="spellStart"/>
            <w:r w:rsidR="00F5699D" w:rsidRPr="00F5699D">
              <w:rPr>
                <w:rFonts w:eastAsia="Calibri"/>
                <w:sz w:val="27"/>
                <w:szCs w:val="27"/>
              </w:rPr>
              <w:t>tiến</w:t>
            </w:r>
            <w:proofErr w:type="spellEnd"/>
            <w:r w:rsidR="00F5699D" w:rsidRPr="00F5699D">
              <w:rPr>
                <w:rFonts w:eastAsia="Calibri"/>
                <w:sz w:val="27"/>
                <w:szCs w:val="27"/>
              </w:rPr>
              <w:t xml:space="preserve"> </w:t>
            </w:r>
            <w:proofErr w:type="spellStart"/>
            <w:r w:rsidR="00F5699D" w:rsidRPr="00F5699D">
              <w:rPr>
                <w:rFonts w:eastAsia="Calibri"/>
                <w:sz w:val="27"/>
                <w:szCs w:val="27"/>
              </w:rPr>
              <w:t>thương</w:t>
            </w:r>
            <w:proofErr w:type="spellEnd"/>
            <w:r w:rsidR="00F5699D" w:rsidRPr="00F5699D">
              <w:rPr>
                <w:rFonts w:eastAsia="Calibri"/>
                <w:sz w:val="27"/>
                <w:szCs w:val="27"/>
              </w:rPr>
              <w:t xml:space="preserve"> </w:t>
            </w:r>
            <w:proofErr w:type="spellStart"/>
            <w:r w:rsidR="00F5699D" w:rsidRPr="00F5699D">
              <w:rPr>
                <w:rFonts w:eastAsia="Calibri"/>
                <w:sz w:val="27"/>
                <w:szCs w:val="27"/>
              </w:rPr>
              <w:t>mại</w:t>
            </w:r>
            <w:proofErr w:type="spellEnd"/>
            <w:r w:rsidR="00F5699D" w:rsidRPr="00F5699D">
              <w:rPr>
                <w:rFonts w:eastAsia="Calibri"/>
                <w:sz w:val="27"/>
                <w:szCs w:val="27"/>
              </w:rPr>
              <w:t xml:space="preserve"> </w:t>
            </w:r>
            <w:proofErr w:type="spellStart"/>
            <w:r w:rsidR="00F5699D" w:rsidRPr="00F5699D">
              <w:rPr>
                <w:rFonts w:eastAsia="Calibri"/>
                <w:sz w:val="27"/>
                <w:szCs w:val="27"/>
              </w:rPr>
              <w:t>quốc</w:t>
            </w:r>
            <w:proofErr w:type="spellEnd"/>
            <w:r w:rsidR="00F5699D" w:rsidRPr="00F5699D">
              <w:rPr>
                <w:rFonts w:eastAsia="Calibri"/>
                <w:sz w:val="27"/>
                <w:szCs w:val="27"/>
              </w:rPr>
              <w:t xml:space="preserve"> </w:t>
            </w:r>
            <w:proofErr w:type="spellStart"/>
            <w:r w:rsidR="00F5699D" w:rsidRPr="00F5699D">
              <w:rPr>
                <w:rFonts w:eastAsia="Calibri"/>
                <w:sz w:val="27"/>
                <w:szCs w:val="27"/>
              </w:rPr>
              <w:t>tế</w:t>
            </w:r>
            <w:proofErr w:type="spellEnd"/>
            <w:r w:rsidR="00F5699D" w:rsidRPr="00F5699D">
              <w:rPr>
                <w:rFonts w:eastAsia="Calibri"/>
                <w:sz w:val="27"/>
                <w:szCs w:val="27"/>
              </w:rPr>
              <w:t xml:space="preserve"> </w:t>
            </w:r>
            <w:proofErr w:type="spellStart"/>
            <w:r w:rsidR="00F5699D" w:rsidRPr="00F5699D">
              <w:rPr>
                <w:rFonts w:eastAsia="Calibri"/>
                <w:sz w:val="27"/>
                <w:szCs w:val="27"/>
              </w:rPr>
              <w:t>Trung</w:t>
            </w:r>
            <w:proofErr w:type="spellEnd"/>
            <w:r w:rsidR="00F5699D" w:rsidRPr="00F5699D">
              <w:rPr>
                <w:rFonts w:eastAsia="Calibri"/>
                <w:sz w:val="27"/>
                <w:szCs w:val="27"/>
              </w:rPr>
              <w:t xml:space="preserve"> </w:t>
            </w:r>
            <w:proofErr w:type="spellStart"/>
            <w:r w:rsidR="00F5699D" w:rsidRPr="00F5699D">
              <w:rPr>
                <w:rFonts w:eastAsia="Calibri"/>
                <w:sz w:val="27"/>
                <w:szCs w:val="27"/>
              </w:rPr>
              <w:t>Quốc</w:t>
            </w:r>
            <w:proofErr w:type="spellEnd"/>
            <w:r w:rsidR="00F5699D" w:rsidRPr="00F5699D">
              <w:rPr>
                <w:rFonts w:eastAsia="Calibri"/>
                <w:sz w:val="27"/>
                <w:szCs w:val="27"/>
              </w:rPr>
              <w:t xml:space="preserve"> (CCPIT)</w:t>
            </w:r>
          </w:p>
        </w:tc>
      </w:tr>
      <w:tr w:rsidR="002B6EBA" w:rsidRPr="00BD1935" w14:paraId="5A77ABA4" w14:textId="77777777" w:rsidTr="000C4491">
        <w:trPr>
          <w:trHeight w:val="2697"/>
        </w:trPr>
        <w:tc>
          <w:tcPr>
            <w:tcW w:w="1560" w:type="dxa"/>
            <w:vMerge/>
            <w:tcBorders>
              <w:left w:val="single" w:sz="4" w:space="0" w:color="000000"/>
              <w:right w:val="single" w:sz="4" w:space="0" w:color="000000"/>
            </w:tcBorders>
            <w:vAlign w:val="center"/>
          </w:tcPr>
          <w:p w14:paraId="4E4D90A1" w14:textId="77777777" w:rsidR="002B6EBA" w:rsidRDefault="002B6EBA" w:rsidP="002B6EBA">
            <w:pPr>
              <w:spacing w:after="0" w:line="276" w:lineRule="auto"/>
              <w:ind w:leftChars="0" w:left="0" w:firstLineChars="0" w:firstLine="0"/>
              <w:jc w:val="center"/>
              <w:rPr>
                <w:b/>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B250A0" w14:textId="3D8E83BD" w:rsidR="002B6EBA" w:rsidRPr="00BD1935" w:rsidRDefault="002B6EBA" w:rsidP="002B6EBA">
            <w:pPr>
              <w:spacing w:after="0" w:line="276" w:lineRule="auto"/>
              <w:ind w:left="1" w:hanging="3"/>
              <w:jc w:val="center"/>
              <w:rPr>
                <w:sz w:val="26"/>
                <w:szCs w:val="26"/>
              </w:rPr>
            </w:pPr>
            <w:proofErr w:type="spellStart"/>
            <w:r w:rsidRPr="00BD1935">
              <w:rPr>
                <w:sz w:val="26"/>
                <w:szCs w:val="26"/>
              </w:rPr>
              <w:t>Chiều</w:t>
            </w:r>
            <w:proofErr w:type="spellEnd"/>
          </w:p>
        </w:tc>
        <w:tc>
          <w:tcPr>
            <w:tcW w:w="8080" w:type="dxa"/>
            <w:tcBorders>
              <w:top w:val="single" w:sz="4" w:space="0" w:color="000000"/>
              <w:left w:val="single" w:sz="4" w:space="0" w:color="000000"/>
              <w:right w:val="single" w:sz="4" w:space="0" w:color="000000"/>
            </w:tcBorders>
            <w:vAlign w:val="center"/>
          </w:tcPr>
          <w:p w14:paraId="3764AFF1" w14:textId="1AFFB29F" w:rsidR="002B6EBA" w:rsidRPr="00BD1935" w:rsidRDefault="002B6EBA" w:rsidP="002B6EBA">
            <w:pPr>
              <w:spacing w:after="0" w:line="276" w:lineRule="auto"/>
              <w:ind w:leftChars="0" w:left="0" w:firstLineChars="0" w:firstLine="0"/>
              <w:rPr>
                <w:b/>
                <w:spacing w:val="-2"/>
                <w:sz w:val="26"/>
                <w:szCs w:val="26"/>
              </w:rPr>
            </w:pPr>
            <w:proofErr w:type="spellStart"/>
            <w:r w:rsidRPr="00BD1935">
              <w:rPr>
                <w:b/>
                <w:spacing w:val="-2"/>
                <w:sz w:val="26"/>
                <w:szCs w:val="26"/>
              </w:rPr>
              <w:t>Hội</w:t>
            </w:r>
            <w:proofErr w:type="spellEnd"/>
            <w:r w:rsidRPr="00BD1935">
              <w:rPr>
                <w:b/>
                <w:spacing w:val="-2"/>
                <w:sz w:val="26"/>
                <w:szCs w:val="26"/>
              </w:rPr>
              <w:t xml:space="preserve"> </w:t>
            </w:r>
            <w:proofErr w:type="spellStart"/>
            <w:r w:rsidRPr="00BD1935">
              <w:rPr>
                <w:b/>
                <w:spacing w:val="-2"/>
                <w:sz w:val="26"/>
                <w:szCs w:val="26"/>
              </w:rPr>
              <w:t>thảo</w:t>
            </w:r>
            <w:proofErr w:type="spellEnd"/>
            <w:r w:rsidRPr="00BD1935">
              <w:rPr>
                <w:b/>
                <w:spacing w:val="-2"/>
                <w:sz w:val="26"/>
                <w:szCs w:val="26"/>
              </w:rPr>
              <w:t xml:space="preserve"> </w:t>
            </w:r>
            <w:proofErr w:type="spellStart"/>
            <w:r w:rsidRPr="00BD1935">
              <w:rPr>
                <w:b/>
                <w:spacing w:val="-2"/>
                <w:sz w:val="26"/>
                <w:szCs w:val="26"/>
              </w:rPr>
              <w:t>Xúc</w:t>
            </w:r>
            <w:proofErr w:type="spellEnd"/>
            <w:r w:rsidRPr="00BD1935">
              <w:rPr>
                <w:b/>
                <w:spacing w:val="-2"/>
                <w:sz w:val="26"/>
                <w:szCs w:val="26"/>
              </w:rPr>
              <w:t xml:space="preserve"> </w:t>
            </w:r>
            <w:proofErr w:type="spellStart"/>
            <w:r w:rsidRPr="00BD1935">
              <w:rPr>
                <w:b/>
                <w:spacing w:val="-2"/>
                <w:sz w:val="26"/>
                <w:szCs w:val="26"/>
              </w:rPr>
              <w:t>tiến</w:t>
            </w:r>
            <w:proofErr w:type="spellEnd"/>
            <w:r w:rsidRPr="00BD1935">
              <w:rPr>
                <w:b/>
                <w:spacing w:val="-2"/>
                <w:sz w:val="26"/>
                <w:szCs w:val="26"/>
              </w:rPr>
              <w:t xml:space="preserve"> </w:t>
            </w:r>
            <w:proofErr w:type="spellStart"/>
            <w:r w:rsidRPr="00BD1935">
              <w:rPr>
                <w:b/>
                <w:spacing w:val="-2"/>
                <w:sz w:val="26"/>
                <w:szCs w:val="26"/>
              </w:rPr>
              <w:t>thương</w:t>
            </w:r>
            <w:proofErr w:type="spellEnd"/>
            <w:r w:rsidRPr="00BD1935">
              <w:rPr>
                <w:b/>
                <w:spacing w:val="-2"/>
                <w:sz w:val="26"/>
                <w:szCs w:val="26"/>
              </w:rPr>
              <w:t xml:space="preserve"> </w:t>
            </w:r>
            <w:proofErr w:type="spellStart"/>
            <w:r w:rsidRPr="00BD1935">
              <w:rPr>
                <w:b/>
                <w:spacing w:val="-2"/>
                <w:sz w:val="26"/>
                <w:szCs w:val="26"/>
              </w:rPr>
              <w:t>mại</w:t>
            </w:r>
            <w:proofErr w:type="spellEnd"/>
            <w:r w:rsidRPr="00BD1935">
              <w:rPr>
                <w:b/>
                <w:spacing w:val="-2"/>
                <w:sz w:val="26"/>
                <w:szCs w:val="26"/>
              </w:rPr>
              <w:t xml:space="preserve"> </w:t>
            </w:r>
            <w:proofErr w:type="spellStart"/>
            <w:r w:rsidRPr="00BD1935">
              <w:rPr>
                <w:b/>
                <w:spacing w:val="-2"/>
                <w:sz w:val="26"/>
                <w:szCs w:val="26"/>
              </w:rPr>
              <w:t>Việt</w:t>
            </w:r>
            <w:proofErr w:type="spellEnd"/>
            <w:r w:rsidRPr="00BD1935">
              <w:rPr>
                <w:b/>
                <w:spacing w:val="-2"/>
                <w:sz w:val="26"/>
                <w:szCs w:val="26"/>
              </w:rPr>
              <w:t xml:space="preserve"> Nam – </w:t>
            </w:r>
            <w:proofErr w:type="spellStart"/>
            <w:r w:rsidRPr="00BD1935">
              <w:rPr>
                <w:b/>
                <w:spacing w:val="-2"/>
                <w:sz w:val="26"/>
                <w:szCs w:val="26"/>
              </w:rPr>
              <w:t>Trung</w:t>
            </w:r>
            <w:proofErr w:type="spellEnd"/>
            <w:r w:rsidRPr="00BD1935">
              <w:rPr>
                <w:b/>
                <w:spacing w:val="-2"/>
                <w:sz w:val="26"/>
                <w:szCs w:val="26"/>
              </w:rPr>
              <w:t xml:space="preserve"> </w:t>
            </w:r>
            <w:proofErr w:type="spellStart"/>
            <w:r w:rsidRPr="00BD1935">
              <w:rPr>
                <w:b/>
                <w:spacing w:val="-2"/>
                <w:sz w:val="26"/>
                <w:szCs w:val="26"/>
              </w:rPr>
              <w:t>Quốc</w:t>
            </w:r>
            <w:proofErr w:type="spellEnd"/>
            <w:r w:rsidRPr="00BD1935">
              <w:rPr>
                <w:b/>
                <w:spacing w:val="-2"/>
                <w:sz w:val="26"/>
                <w:szCs w:val="26"/>
              </w:rPr>
              <w:t xml:space="preserve"> </w:t>
            </w:r>
            <w:proofErr w:type="spellStart"/>
            <w:r w:rsidRPr="00BD1935">
              <w:rPr>
                <w:b/>
                <w:spacing w:val="-2"/>
                <w:sz w:val="26"/>
                <w:szCs w:val="26"/>
              </w:rPr>
              <w:t>và</w:t>
            </w:r>
            <w:proofErr w:type="spellEnd"/>
            <w:r w:rsidRPr="00BD1935">
              <w:rPr>
                <w:b/>
                <w:spacing w:val="-2"/>
                <w:sz w:val="26"/>
                <w:szCs w:val="26"/>
              </w:rPr>
              <w:t xml:space="preserve"> </w:t>
            </w:r>
            <w:proofErr w:type="spellStart"/>
            <w:r w:rsidRPr="00BD1935">
              <w:rPr>
                <w:b/>
                <w:spacing w:val="-2"/>
                <w:sz w:val="26"/>
                <w:szCs w:val="26"/>
              </w:rPr>
              <w:t>chương</w:t>
            </w:r>
            <w:proofErr w:type="spellEnd"/>
            <w:r w:rsidRPr="00BD1935">
              <w:rPr>
                <w:b/>
                <w:spacing w:val="-2"/>
                <w:sz w:val="26"/>
                <w:szCs w:val="26"/>
              </w:rPr>
              <w:t xml:space="preserve"> </w:t>
            </w:r>
            <w:proofErr w:type="spellStart"/>
            <w:r w:rsidRPr="00BD1935">
              <w:rPr>
                <w:b/>
                <w:spacing w:val="-2"/>
                <w:sz w:val="26"/>
                <w:szCs w:val="26"/>
              </w:rPr>
              <w:t>trình</w:t>
            </w:r>
            <w:proofErr w:type="spellEnd"/>
            <w:r w:rsidRPr="00BD1935">
              <w:rPr>
                <w:b/>
                <w:spacing w:val="-2"/>
                <w:sz w:val="26"/>
                <w:szCs w:val="26"/>
              </w:rPr>
              <w:t xml:space="preserve"> </w:t>
            </w:r>
            <w:proofErr w:type="spellStart"/>
            <w:r w:rsidRPr="00BD1935">
              <w:rPr>
                <w:b/>
                <w:spacing w:val="-2"/>
                <w:sz w:val="26"/>
                <w:szCs w:val="26"/>
              </w:rPr>
              <w:t>giao</w:t>
            </w:r>
            <w:proofErr w:type="spellEnd"/>
            <w:r w:rsidRPr="00BD1935">
              <w:rPr>
                <w:b/>
                <w:spacing w:val="-2"/>
                <w:sz w:val="26"/>
                <w:szCs w:val="26"/>
              </w:rPr>
              <w:t xml:space="preserve"> </w:t>
            </w:r>
            <w:proofErr w:type="spellStart"/>
            <w:r w:rsidRPr="00BD1935">
              <w:rPr>
                <w:b/>
                <w:spacing w:val="-2"/>
                <w:sz w:val="26"/>
                <w:szCs w:val="26"/>
              </w:rPr>
              <w:t>thương</w:t>
            </w:r>
            <w:proofErr w:type="spellEnd"/>
            <w:r>
              <w:rPr>
                <w:b/>
                <w:spacing w:val="-2"/>
                <w:sz w:val="26"/>
                <w:szCs w:val="26"/>
              </w:rPr>
              <w:t xml:space="preserve"> </w:t>
            </w:r>
            <w:proofErr w:type="spellStart"/>
            <w:r>
              <w:rPr>
                <w:b/>
                <w:spacing w:val="-2"/>
                <w:sz w:val="26"/>
                <w:szCs w:val="26"/>
              </w:rPr>
              <w:t>tại</w:t>
            </w:r>
            <w:proofErr w:type="spellEnd"/>
            <w:r>
              <w:rPr>
                <w:b/>
                <w:spacing w:val="-2"/>
                <w:sz w:val="26"/>
                <w:szCs w:val="26"/>
              </w:rPr>
              <w:t xml:space="preserve"> </w:t>
            </w:r>
            <w:proofErr w:type="spellStart"/>
            <w:r>
              <w:rPr>
                <w:b/>
                <w:spacing w:val="-2"/>
                <w:sz w:val="26"/>
                <w:szCs w:val="26"/>
              </w:rPr>
              <w:t>Hàng</w:t>
            </w:r>
            <w:proofErr w:type="spellEnd"/>
            <w:r>
              <w:rPr>
                <w:b/>
                <w:spacing w:val="-2"/>
                <w:sz w:val="26"/>
                <w:szCs w:val="26"/>
              </w:rPr>
              <w:t xml:space="preserve"> </w:t>
            </w:r>
            <w:proofErr w:type="spellStart"/>
            <w:r>
              <w:rPr>
                <w:b/>
                <w:spacing w:val="-2"/>
                <w:sz w:val="26"/>
                <w:szCs w:val="26"/>
              </w:rPr>
              <w:t>Châu</w:t>
            </w:r>
            <w:proofErr w:type="spellEnd"/>
            <w:r w:rsidR="00F534D7">
              <w:rPr>
                <w:b/>
                <w:spacing w:val="-2"/>
                <w:sz w:val="26"/>
                <w:szCs w:val="26"/>
              </w:rPr>
              <w:t xml:space="preserve"> </w:t>
            </w:r>
          </w:p>
          <w:p w14:paraId="2CBE7AF5" w14:textId="2E5A6092" w:rsidR="002B6EBA" w:rsidRPr="00BD1935" w:rsidRDefault="002B6EBA" w:rsidP="005030B5">
            <w:pPr>
              <w:spacing w:after="0" w:line="276" w:lineRule="auto"/>
              <w:ind w:left="1" w:hanging="3"/>
              <w:rPr>
                <w:sz w:val="26"/>
                <w:szCs w:val="26"/>
              </w:rPr>
            </w:pPr>
            <w:proofErr w:type="spellStart"/>
            <w:r w:rsidRPr="00BD1935">
              <w:rPr>
                <w:sz w:val="26"/>
                <w:szCs w:val="26"/>
              </w:rPr>
              <w:t>Chương</w:t>
            </w:r>
            <w:proofErr w:type="spellEnd"/>
            <w:r w:rsidRPr="00BD1935">
              <w:rPr>
                <w:sz w:val="26"/>
                <w:szCs w:val="26"/>
              </w:rPr>
              <w:t xml:space="preserve"> </w:t>
            </w:r>
            <w:proofErr w:type="spellStart"/>
            <w:r w:rsidRPr="00BD1935">
              <w:rPr>
                <w:sz w:val="26"/>
                <w:szCs w:val="26"/>
              </w:rPr>
              <w:t>trình</w:t>
            </w:r>
            <w:proofErr w:type="spellEnd"/>
            <w:r w:rsidRPr="00BD1935">
              <w:rPr>
                <w:sz w:val="26"/>
                <w:szCs w:val="26"/>
              </w:rPr>
              <w:t xml:space="preserve"> </w:t>
            </w:r>
            <w:proofErr w:type="spellStart"/>
            <w:r w:rsidRPr="00BD1935">
              <w:rPr>
                <w:sz w:val="26"/>
                <w:szCs w:val="26"/>
              </w:rPr>
              <w:t>dự</w:t>
            </w:r>
            <w:proofErr w:type="spellEnd"/>
            <w:r w:rsidRPr="00BD1935">
              <w:rPr>
                <w:sz w:val="26"/>
                <w:szCs w:val="26"/>
              </w:rPr>
              <w:t xml:space="preserve"> </w:t>
            </w:r>
            <w:proofErr w:type="spellStart"/>
            <w:r w:rsidRPr="00BD1935">
              <w:rPr>
                <w:sz w:val="26"/>
                <w:szCs w:val="26"/>
              </w:rPr>
              <w:t>kiến</w:t>
            </w:r>
            <w:proofErr w:type="spellEnd"/>
            <w:r w:rsidRPr="00BD1935">
              <w:rPr>
                <w:sz w:val="26"/>
                <w:szCs w:val="26"/>
              </w:rPr>
              <w:t xml:space="preserve"> </w:t>
            </w:r>
            <w:proofErr w:type="spellStart"/>
            <w:r w:rsidRPr="00BD1935">
              <w:rPr>
                <w:sz w:val="26"/>
                <w:szCs w:val="26"/>
              </w:rPr>
              <w:t>thu</w:t>
            </w:r>
            <w:proofErr w:type="spellEnd"/>
            <w:r w:rsidRPr="00BD1935">
              <w:rPr>
                <w:sz w:val="26"/>
                <w:szCs w:val="26"/>
              </w:rPr>
              <w:t xml:space="preserve"> </w:t>
            </w:r>
            <w:proofErr w:type="spellStart"/>
            <w:r w:rsidRPr="00BD1935">
              <w:rPr>
                <w:sz w:val="26"/>
                <w:szCs w:val="26"/>
              </w:rPr>
              <w:t>hút</w:t>
            </w:r>
            <w:proofErr w:type="spellEnd"/>
            <w:r w:rsidRPr="00BD1935">
              <w:rPr>
                <w:sz w:val="26"/>
                <w:szCs w:val="26"/>
              </w:rPr>
              <w:t xml:space="preserve"> 60-80 </w:t>
            </w:r>
            <w:proofErr w:type="spellStart"/>
            <w:r w:rsidRPr="00BD1935">
              <w:rPr>
                <w:sz w:val="26"/>
                <w:szCs w:val="26"/>
              </w:rPr>
              <w:t>đại</w:t>
            </w:r>
            <w:proofErr w:type="spellEnd"/>
            <w:r w:rsidRPr="00BD1935">
              <w:rPr>
                <w:sz w:val="26"/>
                <w:szCs w:val="26"/>
              </w:rPr>
              <w:t xml:space="preserve"> </w:t>
            </w:r>
            <w:proofErr w:type="spellStart"/>
            <w:r w:rsidRPr="00BD1935">
              <w:rPr>
                <w:sz w:val="26"/>
                <w:szCs w:val="26"/>
              </w:rPr>
              <w:t>biểu</w:t>
            </w:r>
            <w:proofErr w:type="spellEnd"/>
            <w:r w:rsidRPr="00BD1935">
              <w:rPr>
                <w:sz w:val="26"/>
                <w:szCs w:val="26"/>
              </w:rPr>
              <w:t xml:space="preserve"> </w:t>
            </w:r>
            <w:proofErr w:type="spellStart"/>
            <w:r w:rsidRPr="00BD1935">
              <w:rPr>
                <w:sz w:val="26"/>
                <w:szCs w:val="26"/>
              </w:rPr>
              <w:t>từ</w:t>
            </w:r>
            <w:proofErr w:type="spellEnd"/>
            <w:r w:rsidR="00E805D1">
              <w:rPr>
                <w:sz w:val="26"/>
                <w:szCs w:val="26"/>
              </w:rPr>
              <w:t xml:space="preserve"> </w:t>
            </w:r>
            <w:proofErr w:type="spellStart"/>
            <w:r w:rsidRPr="00BD1935">
              <w:rPr>
                <w:sz w:val="26"/>
                <w:szCs w:val="26"/>
              </w:rPr>
              <w:t>các</w:t>
            </w:r>
            <w:proofErr w:type="spellEnd"/>
            <w:r w:rsidRPr="00BD1935">
              <w:rPr>
                <w:sz w:val="26"/>
                <w:szCs w:val="26"/>
              </w:rPr>
              <w:t xml:space="preserve"> </w:t>
            </w:r>
            <w:proofErr w:type="spellStart"/>
            <w:r w:rsidRPr="00BD1935">
              <w:rPr>
                <w:sz w:val="26"/>
                <w:szCs w:val="26"/>
              </w:rPr>
              <w:t>hiệp</w:t>
            </w:r>
            <w:proofErr w:type="spellEnd"/>
            <w:r w:rsidRPr="00BD1935">
              <w:rPr>
                <w:sz w:val="26"/>
                <w:szCs w:val="26"/>
              </w:rPr>
              <w:t xml:space="preserve"> </w:t>
            </w:r>
            <w:proofErr w:type="spellStart"/>
            <w:r w:rsidRPr="00BD1935">
              <w:rPr>
                <w:sz w:val="26"/>
                <w:szCs w:val="26"/>
              </w:rPr>
              <w:t>hội</w:t>
            </w:r>
            <w:proofErr w:type="spellEnd"/>
            <w:r w:rsidRPr="00BD1935">
              <w:rPr>
                <w:sz w:val="26"/>
                <w:szCs w:val="26"/>
              </w:rPr>
              <w:t xml:space="preserve"> </w:t>
            </w:r>
            <w:proofErr w:type="spellStart"/>
            <w:r w:rsidRPr="00BD1935">
              <w:rPr>
                <w:sz w:val="26"/>
                <w:szCs w:val="26"/>
              </w:rPr>
              <w:t>ngành</w:t>
            </w:r>
            <w:proofErr w:type="spellEnd"/>
            <w:r w:rsidRPr="00BD1935">
              <w:rPr>
                <w:sz w:val="26"/>
                <w:szCs w:val="26"/>
              </w:rPr>
              <w:t xml:space="preserve"> </w:t>
            </w:r>
            <w:proofErr w:type="spellStart"/>
            <w:r w:rsidRPr="00BD1935">
              <w:rPr>
                <w:sz w:val="26"/>
                <w:szCs w:val="26"/>
              </w:rPr>
              <w:t>hàng</w:t>
            </w:r>
            <w:proofErr w:type="spellEnd"/>
            <w:r w:rsidRPr="00BD1935">
              <w:rPr>
                <w:sz w:val="26"/>
                <w:szCs w:val="26"/>
              </w:rPr>
              <w:t xml:space="preserve">, </w:t>
            </w:r>
            <w:proofErr w:type="spellStart"/>
            <w:r w:rsidRPr="00BD1935">
              <w:rPr>
                <w:sz w:val="26"/>
                <w:szCs w:val="26"/>
              </w:rPr>
              <w:t>tổ</w:t>
            </w:r>
            <w:proofErr w:type="spellEnd"/>
            <w:r w:rsidRPr="00BD1935">
              <w:rPr>
                <w:sz w:val="26"/>
                <w:szCs w:val="26"/>
              </w:rPr>
              <w:t xml:space="preserve"> </w:t>
            </w:r>
            <w:proofErr w:type="spellStart"/>
            <w:r w:rsidRPr="00BD1935">
              <w:rPr>
                <w:sz w:val="26"/>
                <w:szCs w:val="26"/>
              </w:rPr>
              <w:t>chức</w:t>
            </w:r>
            <w:proofErr w:type="spellEnd"/>
            <w:r w:rsidRPr="00BD1935">
              <w:rPr>
                <w:sz w:val="26"/>
                <w:szCs w:val="26"/>
              </w:rPr>
              <w:t xml:space="preserve"> </w:t>
            </w:r>
            <w:proofErr w:type="spellStart"/>
            <w:r w:rsidRPr="00BD1935">
              <w:rPr>
                <w:sz w:val="26"/>
                <w:szCs w:val="26"/>
              </w:rPr>
              <w:t>xúc</w:t>
            </w:r>
            <w:proofErr w:type="spellEnd"/>
            <w:r w:rsidRPr="00BD1935">
              <w:rPr>
                <w:sz w:val="26"/>
                <w:szCs w:val="26"/>
              </w:rPr>
              <w:t xml:space="preserve"> </w:t>
            </w:r>
            <w:proofErr w:type="spellStart"/>
            <w:r w:rsidRPr="00BD1935">
              <w:rPr>
                <w:sz w:val="26"/>
                <w:szCs w:val="26"/>
              </w:rPr>
              <w:t>tiến</w:t>
            </w:r>
            <w:proofErr w:type="spellEnd"/>
            <w:r w:rsidRPr="00BD1935">
              <w:rPr>
                <w:sz w:val="26"/>
                <w:szCs w:val="26"/>
              </w:rPr>
              <w:t xml:space="preserve"> </w:t>
            </w:r>
            <w:proofErr w:type="spellStart"/>
            <w:r w:rsidRPr="00BD1935">
              <w:rPr>
                <w:sz w:val="26"/>
                <w:szCs w:val="26"/>
              </w:rPr>
              <w:t>thương</w:t>
            </w:r>
            <w:proofErr w:type="spellEnd"/>
            <w:r w:rsidRPr="00BD1935">
              <w:rPr>
                <w:sz w:val="26"/>
                <w:szCs w:val="26"/>
              </w:rPr>
              <w:t xml:space="preserve"> </w:t>
            </w:r>
            <w:proofErr w:type="spellStart"/>
            <w:r w:rsidRPr="00BD1935">
              <w:rPr>
                <w:sz w:val="26"/>
                <w:szCs w:val="26"/>
              </w:rPr>
              <w:t>mại</w:t>
            </w:r>
            <w:proofErr w:type="spellEnd"/>
            <w:r w:rsidRPr="00BD1935">
              <w:rPr>
                <w:sz w:val="26"/>
                <w:szCs w:val="26"/>
              </w:rPr>
              <w:t xml:space="preserve">, </w:t>
            </w:r>
            <w:proofErr w:type="spellStart"/>
            <w:r w:rsidRPr="00BD1935">
              <w:rPr>
                <w:sz w:val="26"/>
                <w:szCs w:val="26"/>
              </w:rPr>
              <w:t>các</w:t>
            </w:r>
            <w:proofErr w:type="spellEnd"/>
            <w:r w:rsidRPr="00BD1935">
              <w:rPr>
                <w:sz w:val="26"/>
                <w:szCs w:val="26"/>
              </w:rPr>
              <w:t xml:space="preserve"> </w:t>
            </w:r>
            <w:proofErr w:type="spellStart"/>
            <w:r w:rsidRPr="00BD1935">
              <w:rPr>
                <w:sz w:val="26"/>
                <w:szCs w:val="26"/>
              </w:rPr>
              <w:t>doanh</w:t>
            </w:r>
            <w:proofErr w:type="spellEnd"/>
            <w:r w:rsidRPr="00BD1935">
              <w:rPr>
                <w:sz w:val="26"/>
                <w:szCs w:val="26"/>
              </w:rPr>
              <w:t xml:space="preserve"> </w:t>
            </w:r>
            <w:proofErr w:type="spellStart"/>
            <w:r w:rsidRPr="00BD1935">
              <w:rPr>
                <w:sz w:val="26"/>
                <w:szCs w:val="26"/>
              </w:rPr>
              <w:t>nghiệp</w:t>
            </w:r>
            <w:proofErr w:type="spellEnd"/>
            <w:r w:rsidRPr="00BD1935">
              <w:rPr>
                <w:sz w:val="26"/>
                <w:szCs w:val="26"/>
              </w:rPr>
              <w:t xml:space="preserve"> </w:t>
            </w:r>
            <w:proofErr w:type="spellStart"/>
            <w:r w:rsidRPr="00BD1935">
              <w:rPr>
                <w:sz w:val="26"/>
                <w:szCs w:val="26"/>
              </w:rPr>
              <w:t>Việt</w:t>
            </w:r>
            <w:proofErr w:type="spellEnd"/>
            <w:r w:rsidRPr="00BD1935">
              <w:rPr>
                <w:sz w:val="26"/>
                <w:szCs w:val="26"/>
              </w:rPr>
              <w:t xml:space="preserve"> Nam </w:t>
            </w:r>
            <w:proofErr w:type="spellStart"/>
            <w:r w:rsidRPr="00BD1935">
              <w:rPr>
                <w:sz w:val="26"/>
                <w:szCs w:val="26"/>
              </w:rPr>
              <w:t>và</w:t>
            </w:r>
            <w:proofErr w:type="spellEnd"/>
            <w:r w:rsidRPr="00BD1935">
              <w:rPr>
                <w:sz w:val="26"/>
                <w:szCs w:val="26"/>
              </w:rPr>
              <w:t xml:space="preserve"> </w:t>
            </w:r>
            <w:proofErr w:type="spellStart"/>
            <w:r w:rsidRPr="00BD1935">
              <w:rPr>
                <w:sz w:val="26"/>
                <w:szCs w:val="26"/>
              </w:rPr>
              <w:t>Trung</w:t>
            </w:r>
            <w:proofErr w:type="spellEnd"/>
            <w:r w:rsidRPr="00BD1935">
              <w:rPr>
                <w:sz w:val="26"/>
                <w:szCs w:val="26"/>
              </w:rPr>
              <w:t xml:space="preserve"> </w:t>
            </w:r>
            <w:proofErr w:type="spellStart"/>
            <w:r w:rsidRPr="00BD1935">
              <w:rPr>
                <w:sz w:val="26"/>
                <w:szCs w:val="26"/>
              </w:rPr>
              <w:t>Quốc</w:t>
            </w:r>
            <w:proofErr w:type="spellEnd"/>
            <w:r w:rsidRPr="00BD1935">
              <w:rPr>
                <w:sz w:val="26"/>
                <w:szCs w:val="26"/>
              </w:rPr>
              <w:t xml:space="preserve"> </w:t>
            </w:r>
            <w:proofErr w:type="spellStart"/>
            <w:r w:rsidRPr="00BD1935">
              <w:rPr>
                <w:sz w:val="26"/>
                <w:szCs w:val="26"/>
              </w:rPr>
              <w:t>trong</w:t>
            </w:r>
            <w:proofErr w:type="spellEnd"/>
            <w:r w:rsidRPr="00BD1935">
              <w:rPr>
                <w:sz w:val="26"/>
                <w:szCs w:val="26"/>
              </w:rPr>
              <w:t xml:space="preserve"> </w:t>
            </w:r>
            <w:proofErr w:type="spellStart"/>
            <w:r w:rsidRPr="00BD1935">
              <w:rPr>
                <w:sz w:val="26"/>
                <w:szCs w:val="26"/>
              </w:rPr>
              <w:t>lĩnh</w:t>
            </w:r>
            <w:proofErr w:type="spellEnd"/>
            <w:r w:rsidRPr="00BD1935">
              <w:rPr>
                <w:sz w:val="26"/>
                <w:szCs w:val="26"/>
              </w:rPr>
              <w:t xml:space="preserve"> </w:t>
            </w:r>
            <w:proofErr w:type="spellStart"/>
            <w:r w:rsidRPr="00BD1935">
              <w:rPr>
                <w:sz w:val="26"/>
                <w:szCs w:val="26"/>
              </w:rPr>
              <w:t>vực</w:t>
            </w:r>
            <w:proofErr w:type="spellEnd"/>
            <w:r w:rsidRPr="00BD1935">
              <w:rPr>
                <w:sz w:val="26"/>
                <w:szCs w:val="26"/>
              </w:rPr>
              <w:t xml:space="preserve"> </w:t>
            </w:r>
            <w:proofErr w:type="spellStart"/>
            <w:r w:rsidR="005030B5">
              <w:rPr>
                <w:sz w:val="26"/>
                <w:szCs w:val="26"/>
              </w:rPr>
              <w:t>chế</w:t>
            </w:r>
            <w:proofErr w:type="spellEnd"/>
            <w:r w:rsidR="005030B5">
              <w:rPr>
                <w:sz w:val="26"/>
                <w:szCs w:val="26"/>
              </w:rPr>
              <w:t xml:space="preserve"> </w:t>
            </w:r>
            <w:proofErr w:type="spellStart"/>
            <w:r w:rsidR="005030B5">
              <w:rPr>
                <w:sz w:val="26"/>
                <w:szCs w:val="26"/>
              </w:rPr>
              <w:t>biến</w:t>
            </w:r>
            <w:proofErr w:type="spellEnd"/>
            <w:r w:rsidR="005030B5">
              <w:rPr>
                <w:sz w:val="26"/>
                <w:szCs w:val="26"/>
              </w:rPr>
              <w:t xml:space="preserve"> </w:t>
            </w:r>
            <w:proofErr w:type="spellStart"/>
            <w:r w:rsidR="005030B5">
              <w:rPr>
                <w:sz w:val="26"/>
                <w:szCs w:val="26"/>
              </w:rPr>
              <w:t>c</w:t>
            </w:r>
            <w:bookmarkStart w:id="0" w:name="_GoBack"/>
            <w:bookmarkEnd w:id="0"/>
            <w:r w:rsidR="005030B5">
              <w:rPr>
                <w:sz w:val="26"/>
                <w:szCs w:val="26"/>
              </w:rPr>
              <w:t>hế</w:t>
            </w:r>
            <w:proofErr w:type="spellEnd"/>
            <w:r w:rsidR="005030B5">
              <w:rPr>
                <w:sz w:val="26"/>
                <w:szCs w:val="26"/>
              </w:rPr>
              <w:t xml:space="preserve"> </w:t>
            </w:r>
            <w:proofErr w:type="spellStart"/>
            <w:r w:rsidR="005030B5">
              <w:rPr>
                <w:sz w:val="26"/>
                <w:szCs w:val="26"/>
              </w:rPr>
              <w:t>tạo</w:t>
            </w:r>
            <w:proofErr w:type="spellEnd"/>
            <w:r w:rsidR="005030B5">
              <w:rPr>
                <w:sz w:val="26"/>
                <w:szCs w:val="26"/>
              </w:rPr>
              <w:t xml:space="preserve">, </w:t>
            </w:r>
            <w:proofErr w:type="spellStart"/>
            <w:r w:rsidR="005030B5">
              <w:rPr>
                <w:sz w:val="26"/>
                <w:szCs w:val="26"/>
              </w:rPr>
              <w:t>nông</w:t>
            </w:r>
            <w:proofErr w:type="spellEnd"/>
            <w:r w:rsidR="005030B5">
              <w:rPr>
                <w:sz w:val="26"/>
                <w:szCs w:val="26"/>
              </w:rPr>
              <w:t xml:space="preserve"> </w:t>
            </w:r>
            <w:proofErr w:type="spellStart"/>
            <w:r w:rsidR="005030B5">
              <w:rPr>
                <w:sz w:val="26"/>
                <w:szCs w:val="26"/>
              </w:rPr>
              <w:t>nghiệp</w:t>
            </w:r>
            <w:proofErr w:type="spellEnd"/>
            <w:r w:rsidR="005030B5">
              <w:rPr>
                <w:sz w:val="26"/>
                <w:szCs w:val="26"/>
              </w:rPr>
              <w:t xml:space="preserve"> </w:t>
            </w:r>
            <w:proofErr w:type="spellStart"/>
            <w:r w:rsidR="005030B5">
              <w:rPr>
                <w:sz w:val="26"/>
                <w:szCs w:val="26"/>
              </w:rPr>
              <w:t>xanh</w:t>
            </w:r>
            <w:proofErr w:type="spellEnd"/>
            <w:r w:rsidR="005030B5">
              <w:rPr>
                <w:sz w:val="26"/>
                <w:szCs w:val="26"/>
              </w:rPr>
              <w:t xml:space="preserve">, </w:t>
            </w:r>
            <w:proofErr w:type="spellStart"/>
            <w:r w:rsidR="005030B5">
              <w:rPr>
                <w:sz w:val="26"/>
                <w:szCs w:val="26"/>
              </w:rPr>
              <w:t>thực</w:t>
            </w:r>
            <w:proofErr w:type="spellEnd"/>
            <w:r w:rsidR="005030B5">
              <w:rPr>
                <w:sz w:val="26"/>
                <w:szCs w:val="26"/>
              </w:rPr>
              <w:t xml:space="preserve"> </w:t>
            </w:r>
            <w:proofErr w:type="spellStart"/>
            <w:r w:rsidR="005030B5">
              <w:rPr>
                <w:sz w:val="26"/>
                <w:szCs w:val="26"/>
              </w:rPr>
              <w:t>phẩm</w:t>
            </w:r>
            <w:proofErr w:type="spellEnd"/>
            <w:r w:rsidR="005030B5">
              <w:rPr>
                <w:sz w:val="26"/>
                <w:szCs w:val="26"/>
              </w:rPr>
              <w:t xml:space="preserve">, </w:t>
            </w:r>
            <w:proofErr w:type="spellStart"/>
            <w:r w:rsidR="005030B5">
              <w:rPr>
                <w:sz w:val="26"/>
                <w:szCs w:val="26"/>
              </w:rPr>
              <w:t>công</w:t>
            </w:r>
            <w:proofErr w:type="spellEnd"/>
            <w:r w:rsidR="005030B5">
              <w:rPr>
                <w:sz w:val="26"/>
                <w:szCs w:val="26"/>
              </w:rPr>
              <w:t xml:space="preserve"> </w:t>
            </w:r>
            <w:proofErr w:type="spellStart"/>
            <w:r w:rsidR="005030B5">
              <w:rPr>
                <w:sz w:val="26"/>
                <w:szCs w:val="26"/>
              </w:rPr>
              <w:t>nghệ</w:t>
            </w:r>
            <w:proofErr w:type="spellEnd"/>
            <w:r w:rsidR="005030B5">
              <w:rPr>
                <w:sz w:val="26"/>
                <w:szCs w:val="26"/>
              </w:rPr>
              <w:t xml:space="preserve"> </w:t>
            </w:r>
            <w:proofErr w:type="spellStart"/>
            <w:r w:rsidR="005030B5">
              <w:rPr>
                <w:sz w:val="26"/>
                <w:szCs w:val="26"/>
              </w:rPr>
              <w:t>thông</w:t>
            </w:r>
            <w:proofErr w:type="spellEnd"/>
            <w:r w:rsidR="005030B5">
              <w:rPr>
                <w:sz w:val="26"/>
                <w:szCs w:val="26"/>
              </w:rPr>
              <w:t xml:space="preserve"> tin, </w:t>
            </w:r>
            <w:proofErr w:type="spellStart"/>
            <w:r w:rsidR="005030B5">
              <w:rPr>
                <w:sz w:val="26"/>
                <w:szCs w:val="26"/>
              </w:rPr>
              <w:t>công</w:t>
            </w:r>
            <w:proofErr w:type="spellEnd"/>
            <w:r w:rsidR="005030B5">
              <w:rPr>
                <w:sz w:val="26"/>
                <w:szCs w:val="26"/>
              </w:rPr>
              <w:t xml:space="preserve"> </w:t>
            </w:r>
            <w:proofErr w:type="spellStart"/>
            <w:r w:rsidR="005030B5">
              <w:rPr>
                <w:sz w:val="26"/>
                <w:szCs w:val="26"/>
              </w:rPr>
              <w:t>nghệ</w:t>
            </w:r>
            <w:proofErr w:type="spellEnd"/>
            <w:r w:rsidR="005030B5">
              <w:rPr>
                <w:sz w:val="26"/>
                <w:szCs w:val="26"/>
              </w:rPr>
              <w:t xml:space="preserve"> </w:t>
            </w:r>
            <w:proofErr w:type="spellStart"/>
            <w:r w:rsidR="005030B5">
              <w:rPr>
                <w:sz w:val="26"/>
                <w:szCs w:val="26"/>
              </w:rPr>
              <w:t>số</w:t>
            </w:r>
            <w:proofErr w:type="spellEnd"/>
            <w:r w:rsidR="005030B5">
              <w:rPr>
                <w:sz w:val="26"/>
                <w:szCs w:val="26"/>
              </w:rPr>
              <w:t xml:space="preserve"> </w:t>
            </w:r>
            <w:r w:rsidRPr="00BD1935">
              <w:rPr>
                <w:sz w:val="26"/>
                <w:szCs w:val="26"/>
              </w:rPr>
              <w:t>…</w:t>
            </w:r>
          </w:p>
          <w:p w14:paraId="23CBBF53" w14:textId="227FCAA5" w:rsidR="002B6EBA" w:rsidRPr="00BD1935" w:rsidRDefault="002B6EBA" w:rsidP="002B6EBA">
            <w:pPr>
              <w:tabs>
                <w:tab w:val="left" w:pos="-18"/>
                <w:tab w:val="left" w:pos="742"/>
                <w:tab w:val="left" w:pos="1080"/>
              </w:tabs>
              <w:spacing w:after="0" w:line="276" w:lineRule="auto"/>
              <w:ind w:leftChars="0" w:left="0" w:firstLineChars="0" w:firstLine="0"/>
              <w:jc w:val="both"/>
              <w:rPr>
                <w:sz w:val="26"/>
                <w:szCs w:val="26"/>
              </w:rPr>
            </w:pPr>
            <w:proofErr w:type="spellStart"/>
            <w:r w:rsidRPr="00BD1935">
              <w:rPr>
                <w:b/>
                <w:i/>
                <w:sz w:val="26"/>
                <w:szCs w:val="26"/>
              </w:rPr>
              <w:t>Bố</w:t>
            </w:r>
            <w:proofErr w:type="spellEnd"/>
            <w:r w:rsidRPr="00BD1935">
              <w:rPr>
                <w:b/>
                <w:i/>
                <w:sz w:val="26"/>
                <w:szCs w:val="26"/>
              </w:rPr>
              <w:t xml:space="preserve"> </w:t>
            </w:r>
            <w:proofErr w:type="spellStart"/>
            <w:r w:rsidRPr="00BD1935">
              <w:rPr>
                <w:b/>
                <w:i/>
                <w:sz w:val="26"/>
                <w:szCs w:val="26"/>
              </w:rPr>
              <w:t>trí</w:t>
            </w:r>
            <w:proofErr w:type="spellEnd"/>
            <w:r w:rsidRPr="00BD1935">
              <w:rPr>
                <w:b/>
                <w:i/>
                <w:sz w:val="26"/>
                <w:szCs w:val="26"/>
              </w:rPr>
              <w:t xml:space="preserve"> </w:t>
            </w:r>
            <w:proofErr w:type="spellStart"/>
            <w:r w:rsidRPr="00BD1935">
              <w:rPr>
                <w:b/>
                <w:i/>
                <w:sz w:val="26"/>
                <w:szCs w:val="26"/>
              </w:rPr>
              <w:t>mỗi</w:t>
            </w:r>
            <w:proofErr w:type="spellEnd"/>
            <w:r w:rsidRPr="00BD1935">
              <w:rPr>
                <w:b/>
                <w:i/>
                <w:sz w:val="26"/>
                <w:szCs w:val="26"/>
              </w:rPr>
              <w:t xml:space="preserve"> </w:t>
            </w:r>
            <w:proofErr w:type="spellStart"/>
            <w:r w:rsidRPr="00BD1935">
              <w:rPr>
                <w:b/>
                <w:i/>
                <w:sz w:val="26"/>
                <w:szCs w:val="26"/>
              </w:rPr>
              <w:t>doanh</w:t>
            </w:r>
            <w:proofErr w:type="spellEnd"/>
            <w:r w:rsidRPr="00BD1935">
              <w:rPr>
                <w:b/>
                <w:i/>
                <w:sz w:val="26"/>
                <w:szCs w:val="26"/>
              </w:rPr>
              <w:t xml:space="preserve"> </w:t>
            </w:r>
            <w:proofErr w:type="spellStart"/>
            <w:r w:rsidRPr="00BD1935">
              <w:rPr>
                <w:b/>
                <w:i/>
                <w:sz w:val="26"/>
                <w:szCs w:val="26"/>
              </w:rPr>
              <w:t>nghiệp</w:t>
            </w:r>
            <w:proofErr w:type="spellEnd"/>
            <w:r w:rsidRPr="00BD1935">
              <w:rPr>
                <w:b/>
                <w:i/>
                <w:sz w:val="26"/>
                <w:szCs w:val="26"/>
              </w:rPr>
              <w:t xml:space="preserve"> </w:t>
            </w:r>
            <w:proofErr w:type="spellStart"/>
            <w:r w:rsidRPr="00BD1935">
              <w:rPr>
                <w:b/>
                <w:i/>
                <w:sz w:val="26"/>
                <w:szCs w:val="26"/>
              </w:rPr>
              <w:t>Việt</w:t>
            </w:r>
            <w:proofErr w:type="spellEnd"/>
            <w:r w:rsidRPr="00BD1935">
              <w:rPr>
                <w:b/>
                <w:i/>
                <w:sz w:val="26"/>
                <w:szCs w:val="26"/>
              </w:rPr>
              <w:t xml:space="preserve"> Nam </w:t>
            </w:r>
            <w:proofErr w:type="spellStart"/>
            <w:r w:rsidRPr="00BD1935">
              <w:rPr>
                <w:b/>
                <w:i/>
                <w:sz w:val="26"/>
                <w:szCs w:val="26"/>
              </w:rPr>
              <w:t>có</w:t>
            </w:r>
            <w:proofErr w:type="spellEnd"/>
            <w:r w:rsidRPr="00BD1935">
              <w:rPr>
                <w:b/>
                <w:i/>
                <w:sz w:val="26"/>
                <w:szCs w:val="26"/>
              </w:rPr>
              <w:t xml:space="preserve"> </w:t>
            </w:r>
            <w:proofErr w:type="spellStart"/>
            <w:r w:rsidRPr="00BD1935">
              <w:rPr>
                <w:b/>
                <w:i/>
                <w:sz w:val="26"/>
                <w:szCs w:val="26"/>
              </w:rPr>
              <w:t>một</w:t>
            </w:r>
            <w:proofErr w:type="spellEnd"/>
            <w:r w:rsidRPr="00BD1935">
              <w:rPr>
                <w:b/>
                <w:i/>
                <w:sz w:val="26"/>
                <w:szCs w:val="26"/>
              </w:rPr>
              <w:t xml:space="preserve"> </w:t>
            </w:r>
            <w:proofErr w:type="spellStart"/>
            <w:r w:rsidRPr="00BD1935">
              <w:rPr>
                <w:b/>
                <w:i/>
                <w:sz w:val="26"/>
                <w:szCs w:val="26"/>
              </w:rPr>
              <w:t>bàn</w:t>
            </w:r>
            <w:proofErr w:type="spellEnd"/>
            <w:r w:rsidRPr="00BD1935">
              <w:rPr>
                <w:b/>
                <w:i/>
                <w:sz w:val="26"/>
                <w:szCs w:val="26"/>
              </w:rPr>
              <w:t xml:space="preserve"> </w:t>
            </w:r>
            <w:proofErr w:type="spellStart"/>
            <w:r w:rsidRPr="00BD1935">
              <w:rPr>
                <w:b/>
                <w:i/>
                <w:sz w:val="26"/>
                <w:szCs w:val="26"/>
              </w:rPr>
              <w:t>làm</w:t>
            </w:r>
            <w:proofErr w:type="spellEnd"/>
            <w:r w:rsidRPr="00BD1935">
              <w:rPr>
                <w:b/>
                <w:i/>
                <w:sz w:val="26"/>
                <w:szCs w:val="26"/>
              </w:rPr>
              <w:t xml:space="preserve"> </w:t>
            </w:r>
            <w:proofErr w:type="spellStart"/>
            <w:r w:rsidRPr="00BD1935">
              <w:rPr>
                <w:b/>
                <w:i/>
                <w:sz w:val="26"/>
                <w:szCs w:val="26"/>
              </w:rPr>
              <w:t>việc</w:t>
            </w:r>
            <w:proofErr w:type="spellEnd"/>
            <w:r w:rsidRPr="00BD1935">
              <w:rPr>
                <w:b/>
                <w:i/>
                <w:sz w:val="26"/>
                <w:szCs w:val="26"/>
              </w:rPr>
              <w:t xml:space="preserve"> 1:1 </w:t>
            </w:r>
            <w:proofErr w:type="spellStart"/>
            <w:r w:rsidRPr="00BD1935">
              <w:rPr>
                <w:b/>
                <w:i/>
                <w:sz w:val="26"/>
                <w:szCs w:val="26"/>
              </w:rPr>
              <w:t>với</w:t>
            </w:r>
            <w:proofErr w:type="spellEnd"/>
            <w:r w:rsidRPr="00BD1935">
              <w:rPr>
                <w:b/>
                <w:i/>
                <w:sz w:val="26"/>
                <w:szCs w:val="26"/>
              </w:rPr>
              <w:t xml:space="preserve"> </w:t>
            </w:r>
            <w:proofErr w:type="spellStart"/>
            <w:r w:rsidRPr="00BD1935">
              <w:rPr>
                <w:b/>
                <w:i/>
                <w:sz w:val="26"/>
                <w:szCs w:val="26"/>
              </w:rPr>
              <w:t>các</w:t>
            </w:r>
            <w:proofErr w:type="spellEnd"/>
            <w:r w:rsidRPr="00BD1935">
              <w:rPr>
                <w:b/>
                <w:i/>
                <w:sz w:val="26"/>
                <w:szCs w:val="26"/>
              </w:rPr>
              <w:t xml:space="preserve"> </w:t>
            </w:r>
            <w:proofErr w:type="spellStart"/>
            <w:r w:rsidRPr="00BD1935">
              <w:rPr>
                <w:b/>
                <w:i/>
                <w:sz w:val="26"/>
                <w:szCs w:val="26"/>
              </w:rPr>
              <w:t>doanh</w:t>
            </w:r>
            <w:proofErr w:type="spellEnd"/>
            <w:r w:rsidRPr="00BD1935">
              <w:rPr>
                <w:b/>
                <w:i/>
                <w:sz w:val="26"/>
                <w:szCs w:val="26"/>
              </w:rPr>
              <w:t xml:space="preserve"> </w:t>
            </w:r>
            <w:proofErr w:type="spellStart"/>
            <w:r w:rsidRPr="00BD1935">
              <w:rPr>
                <w:b/>
                <w:i/>
                <w:sz w:val="26"/>
                <w:szCs w:val="26"/>
              </w:rPr>
              <w:t>nghiệp</w:t>
            </w:r>
            <w:proofErr w:type="spellEnd"/>
            <w:r w:rsidRPr="00BD1935">
              <w:rPr>
                <w:b/>
                <w:i/>
                <w:sz w:val="26"/>
                <w:szCs w:val="26"/>
              </w:rPr>
              <w:t xml:space="preserve"> </w:t>
            </w:r>
            <w:proofErr w:type="spellStart"/>
            <w:r w:rsidRPr="00BD1935">
              <w:rPr>
                <w:b/>
                <w:i/>
                <w:sz w:val="26"/>
                <w:szCs w:val="26"/>
              </w:rPr>
              <w:t>Trung</w:t>
            </w:r>
            <w:proofErr w:type="spellEnd"/>
            <w:r w:rsidRPr="00BD1935">
              <w:rPr>
                <w:b/>
                <w:i/>
                <w:sz w:val="26"/>
                <w:szCs w:val="26"/>
              </w:rPr>
              <w:t xml:space="preserve"> </w:t>
            </w:r>
            <w:proofErr w:type="spellStart"/>
            <w:r w:rsidRPr="00BD1935">
              <w:rPr>
                <w:b/>
                <w:i/>
                <w:sz w:val="26"/>
                <w:szCs w:val="26"/>
              </w:rPr>
              <w:t>Quốc</w:t>
            </w:r>
            <w:proofErr w:type="spellEnd"/>
          </w:p>
        </w:tc>
      </w:tr>
      <w:tr w:rsidR="002B6EBA" w:rsidRPr="00BD1935" w14:paraId="5FB37989" w14:textId="3CF1C1C3" w:rsidTr="00E805D1">
        <w:trPr>
          <w:trHeight w:val="3819"/>
        </w:trPr>
        <w:tc>
          <w:tcPr>
            <w:tcW w:w="1560" w:type="dxa"/>
            <w:tcBorders>
              <w:top w:val="single" w:sz="4" w:space="0" w:color="000000"/>
              <w:left w:val="single" w:sz="4" w:space="0" w:color="000000"/>
              <w:right w:val="single" w:sz="4" w:space="0" w:color="000000"/>
            </w:tcBorders>
            <w:vAlign w:val="center"/>
          </w:tcPr>
          <w:p w14:paraId="26849819" w14:textId="5012282B" w:rsidR="002B6EBA" w:rsidRPr="00BD1935" w:rsidRDefault="002B6EBA" w:rsidP="002B6EBA">
            <w:pPr>
              <w:spacing w:after="0" w:line="276" w:lineRule="auto"/>
              <w:ind w:leftChars="0" w:left="0" w:firstLineChars="0" w:firstLine="0"/>
              <w:jc w:val="center"/>
              <w:rPr>
                <w:b/>
                <w:sz w:val="26"/>
                <w:szCs w:val="26"/>
              </w:rPr>
            </w:pPr>
          </w:p>
          <w:p w14:paraId="6C200A97" w14:textId="47F9B258" w:rsidR="002B6EBA" w:rsidRDefault="002B6EBA" w:rsidP="002B6EBA">
            <w:pPr>
              <w:spacing w:after="0" w:line="276" w:lineRule="auto"/>
              <w:ind w:left="1" w:hanging="3"/>
              <w:jc w:val="center"/>
              <w:rPr>
                <w:b/>
                <w:sz w:val="26"/>
                <w:szCs w:val="26"/>
              </w:rPr>
            </w:pPr>
            <w:r>
              <w:rPr>
                <w:b/>
                <w:sz w:val="26"/>
                <w:szCs w:val="26"/>
              </w:rPr>
              <w:t>25</w:t>
            </w:r>
            <w:r w:rsidRPr="00BD1935">
              <w:rPr>
                <w:b/>
                <w:sz w:val="26"/>
                <w:szCs w:val="26"/>
              </w:rPr>
              <w:t>/1</w:t>
            </w:r>
            <w:r>
              <w:rPr>
                <w:b/>
                <w:sz w:val="26"/>
                <w:szCs w:val="26"/>
              </w:rPr>
              <w:t>1</w:t>
            </w:r>
          </w:p>
          <w:p w14:paraId="2C89E158" w14:textId="2443247E" w:rsidR="002B6EBA" w:rsidRPr="00BD1935" w:rsidRDefault="002B6EBA" w:rsidP="002B6EBA">
            <w:pPr>
              <w:spacing w:after="0" w:line="276" w:lineRule="auto"/>
              <w:ind w:leftChars="0" w:left="0" w:firstLineChars="0" w:firstLine="0"/>
              <w:jc w:val="center"/>
              <w:rPr>
                <w:b/>
                <w:sz w:val="26"/>
                <w:szCs w:val="26"/>
              </w:rPr>
            </w:pPr>
            <w:proofErr w:type="spellStart"/>
            <w:r>
              <w:rPr>
                <w:b/>
                <w:sz w:val="26"/>
                <w:szCs w:val="26"/>
              </w:rPr>
              <w:t>Thứ</w:t>
            </w:r>
            <w:proofErr w:type="spellEnd"/>
            <w:r>
              <w:rPr>
                <w:b/>
                <w:sz w:val="26"/>
                <w:szCs w:val="26"/>
              </w:rPr>
              <w:t xml:space="preserve"> </w:t>
            </w:r>
            <w:proofErr w:type="spellStart"/>
            <w:r>
              <w:rPr>
                <w:b/>
                <w:sz w:val="26"/>
                <w:szCs w:val="26"/>
              </w:rPr>
              <w:t>Bảy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4096CA41" w14:textId="351B3E10" w:rsidR="002B6EBA" w:rsidRPr="00BD1935" w:rsidRDefault="002B6EBA" w:rsidP="002B6EBA">
            <w:pPr>
              <w:spacing w:after="0" w:line="276" w:lineRule="auto"/>
              <w:ind w:left="1" w:hanging="3"/>
              <w:rPr>
                <w:sz w:val="26"/>
                <w:szCs w:val="26"/>
              </w:rPr>
            </w:pPr>
          </w:p>
        </w:tc>
        <w:tc>
          <w:tcPr>
            <w:tcW w:w="8080" w:type="dxa"/>
            <w:tcBorders>
              <w:top w:val="single" w:sz="4" w:space="0" w:color="000000"/>
              <w:left w:val="single" w:sz="4" w:space="0" w:color="000000"/>
              <w:right w:val="single" w:sz="4" w:space="0" w:color="000000"/>
            </w:tcBorders>
            <w:vAlign w:val="center"/>
          </w:tcPr>
          <w:p w14:paraId="5E3BE342" w14:textId="44090AA8" w:rsidR="002B6EBA" w:rsidRPr="00EC23FB" w:rsidRDefault="00384034" w:rsidP="002B6EBA">
            <w:pPr>
              <w:tabs>
                <w:tab w:val="left" w:pos="-18"/>
                <w:tab w:val="left" w:pos="742"/>
                <w:tab w:val="left" w:pos="1080"/>
              </w:tabs>
              <w:spacing w:after="0" w:line="276" w:lineRule="auto"/>
              <w:ind w:leftChars="0" w:left="0" w:firstLineChars="0" w:firstLine="0"/>
              <w:jc w:val="both"/>
              <w:rPr>
                <w:b/>
                <w:bCs/>
                <w:i/>
                <w:sz w:val="26"/>
                <w:szCs w:val="26"/>
                <w:lang w:val="en-US"/>
              </w:rPr>
            </w:pPr>
            <w:proofErr w:type="spellStart"/>
            <w:r>
              <w:rPr>
                <w:sz w:val="26"/>
                <w:szCs w:val="26"/>
              </w:rPr>
              <w:t>Tham</w:t>
            </w:r>
            <w:proofErr w:type="spellEnd"/>
            <w:r>
              <w:rPr>
                <w:sz w:val="26"/>
                <w:szCs w:val="26"/>
              </w:rPr>
              <w:t xml:space="preserve"> </w:t>
            </w:r>
            <w:proofErr w:type="spellStart"/>
            <w:r w:rsidR="00F5699D">
              <w:rPr>
                <w:sz w:val="26"/>
                <w:szCs w:val="26"/>
              </w:rPr>
              <w:t>dự</w:t>
            </w:r>
            <w:proofErr w:type="spellEnd"/>
            <w:r w:rsidR="00F5699D">
              <w:rPr>
                <w:sz w:val="26"/>
                <w:szCs w:val="26"/>
              </w:rPr>
              <w:t xml:space="preserve"> </w:t>
            </w:r>
            <w:r w:rsidR="002B6EBA" w:rsidRPr="00EC23FB">
              <w:rPr>
                <w:b/>
                <w:bCs/>
                <w:i/>
                <w:sz w:val="26"/>
                <w:szCs w:val="26"/>
                <w:lang w:val="vi-VN"/>
              </w:rPr>
              <w:t>Hội chợ Thương mại số toàn cầu</w:t>
            </w:r>
            <w:r w:rsidR="002B6EBA" w:rsidRPr="00EC23FB">
              <w:rPr>
                <w:b/>
                <w:bCs/>
                <w:i/>
                <w:sz w:val="26"/>
                <w:szCs w:val="26"/>
                <w:lang w:val="en-US"/>
              </w:rPr>
              <w:t xml:space="preserve"> </w:t>
            </w:r>
            <w:proofErr w:type="spellStart"/>
            <w:r w:rsidR="002B6EBA" w:rsidRPr="00EC23FB">
              <w:rPr>
                <w:b/>
                <w:bCs/>
                <w:i/>
                <w:sz w:val="26"/>
                <w:szCs w:val="26"/>
                <w:lang w:val="en-US"/>
              </w:rPr>
              <w:t>lần</w:t>
            </w:r>
            <w:proofErr w:type="spellEnd"/>
            <w:r w:rsidR="002B6EBA" w:rsidRPr="00EC23FB">
              <w:rPr>
                <w:b/>
                <w:bCs/>
                <w:i/>
                <w:sz w:val="26"/>
                <w:szCs w:val="26"/>
                <w:lang w:val="en-US"/>
              </w:rPr>
              <w:t xml:space="preserve"> </w:t>
            </w:r>
            <w:proofErr w:type="spellStart"/>
            <w:r w:rsidR="002B6EBA" w:rsidRPr="00EC23FB">
              <w:rPr>
                <w:b/>
                <w:bCs/>
                <w:i/>
                <w:sz w:val="26"/>
                <w:szCs w:val="26"/>
                <w:lang w:val="en-US"/>
              </w:rPr>
              <w:t>thứ</w:t>
            </w:r>
            <w:proofErr w:type="spellEnd"/>
            <w:r w:rsidR="002B6EBA" w:rsidRPr="00EC23FB">
              <w:rPr>
                <w:b/>
                <w:bCs/>
                <w:i/>
                <w:sz w:val="26"/>
                <w:szCs w:val="26"/>
                <w:lang w:val="en-US"/>
              </w:rPr>
              <w:t xml:space="preserve"> 2</w:t>
            </w:r>
          </w:p>
          <w:p w14:paraId="48FEDC76" w14:textId="12603FF9" w:rsidR="00EC23FB" w:rsidRPr="00EC23FB" w:rsidRDefault="00EC23FB" w:rsidP="002B6EBA">
            <w:pPr>
              <w:tabs>
                <w:tab w:val="left" w:pos="-18"/>
                <w:tab w:val="left" w:pos="742"/>
                <w:tab w:val="left" w:pos="1080"/>
              </w:tabs>
              <w:spacing w:after="0" w:line="276" w:lineRule="auto"/>
              <w:ind w:leftChars="0" w:left="0" w:firstLineChars="0" w:firstLine="0"/>
              <w:jc w:val="both"/>
              <w:rPr>
                <w:bCs/>
                <w:i/>
                <w:sz w:val="26"/>
                <w:szCs w:val="26"/>
                <w:lang w:val="en-US"/>
              </w:rPr>
            </w:pPr>
            <w:proofErr w:type="spellStart"/>
            <w:r w:rsidRPr="00EC23FB">
              <w:rPr>
                <w:b/>
                <w:bCs/>
                <w:i/>
                <w:sz w:val="26"/>
                <w:szCs w:val="26"/>
                <w:lang w:val="en-US"/>
              </w:rPr>
              <w:t>Thời</w:t>
            </w:r>
            <w:proofErr w:type="spellEnd"/>
            <w:r w:rsidRPr="00EC23FB">
              <w:rPr>
                <w:b/>
                <w:bCs/>
                <w:i/>
                <w:sz w:val="26"/>
                <w:szCs w:val="26"/>
                <w:lang w:val="en-US"/>
              </w:rPr>
              <w:t xml:space="preserve"> </w:t>
            </w:r>
            <w:proofErr w:type="spellStart"/>
            <w:r w:rsidRPr="00EC23FB">
              <w:rPr>
                <w:b/>
                <w:bCs/>
                <w:i/>
                <w:sz w:val="26"/>
                <w:szCs w:val="26"/>
                <w:lang w:val="en-US"/>
              </w:rPr>
              <w:t>gian</w:t>
            </w:r>
            <w:proofErr w:type="spellEnd"/>
            <w:r w:rsidRPr="00EC23FB">
              <w:rPr>
                <w:b/>
                <w:bCs/>
                <w:i/>
                <w:sz w:val="26"/>
                <w:szCs w:val="26"/>
                <w:lang w:val="en-US"/>
              </w:rPr>
              <w:t xml:space="preserve"> </w:t>
            </w:r>
            <w:proofErr w:type="spellStart"/>
            <w:r>
              <w:rPr>
                <w:b/>
                <w:bCs/>
                <w:i/>
                <w:sz w:val="26"/>
                <w:szCs w:val="26"/>
                <w:lang w:val="en-US"/>
              </w:rPr>
              <w:t>diễn</w:t>
            </w:r>
            <w:proofErr w:type="spellEnd"/>
            <w:r>
              <w:rPr>
                <w:b/>
                <w:bCs/>
                <w:i/>
                <w:sz w:val="26"/>
                <w:szCs w:val="26"/>
                <w:lang w:val="en-US"/>
              </w:rPr>
              <w:t xml:space="preserve"> </w:t>
            </w:r>
            <w:proofErr w:type="spellStart"/>
            <w:r>
              <w:rPr>
                <w:b/>
                <w:bCs/>
                <w:i/>
                <w:sz w:val="26"/>
                <w:szCs w:val="26"/>
                <w:lang w:val="en-US"/>
              </w:rPr>
              <w:t>ra</w:t>
            </w:r>
            <w:proofErr w:type="spellEnd"/>
            <w:r>
              <w:rPr>
                <w:b/>
                <w:bCs/>
                <w:i/>
                <w:sz w:val="26"/>
                <w:szCs w:val="26"/>
                <w:lang w:val="en-US"/>
              </w:rPr>
              <w:t xml:space="preserve"> </w:t>
            </w:r>
            <w:proofErr w:type="spellStart"/>
            <w:r w:rsidRPr="00EC23FB">
              <w:rPr>
                <w:b/>
                <w:bCs/>
                <w:i/>
                <w:sz w:val="26"/>
                <w:szCs w:val="26"/>
                <w:lang w:val="en-US"/>
              </w:rPr>
              <w:t>Hội</w:t>
            </w:r>
            <w:proofErr w:type="spellEnd"/>
            <w:r w:rsidRPr="00EC23FB">
              <w:rPr>
                <w:b/>
                <w:bCs/>
                <w:i/>
                <w:sz w:val="26"/>
                <w:szCs w:val="26"/>
                <w:lang w:val="en-US"/>
              </w:rPr>
              <w:t xml:space="preserve"> </w:t>
            </w:r>
            <w:proofErr w:type="spellStart"/>
            <w:r w:rsidRPr="00EC23FB">
              <w:rPr>
                <w:b/>
                <w:bCs/>
                <w:i/>
                <w:sz w:val="26"/>
                <w:szCs w:val="26"/>
                <w:lang w:val="en-US"/>
              </w:rPr>
              <w:t>chợ</w:t>
            </w:r>
            <w:proofErr w:type="spellEnd"/>
            <w:r w:rsidRPr="00EC23FB">
              <w:rPr>
                <w:b/>
                <w:bCs/>
                <w:i/>
                <w:sz w:val="26"/>
                <w:szCs w:val="26"/>
                <w:lang w:val="en-US"/>
              </w:rPr>
              <w:t>: 23/11 – 27/11/2023</w:t>
            </w:r>
          </w:p>
          <w:p w14:paraId="48504891" w14:textId="08EB5086" w:rsidR="00E805D1" w:rsidRDefault="002B6EBA" w:rsidP="00E805D1">
            <w:pPr>
              <w:tabs>
                <w:tab w:val="left" w:pos="-18"/>
                <w:tab w:val="left" w:pos="742"/>
                <w:tab w:val="left" w:pos="1080"/>
              </w:tabs>
              <w:spacing w:after="0" w:line="276" w:lineRule="auto"/>
              <w:ind w:leftChars="0" w:firstLineChars="0" w:firstLine="0"/>
              <w:rPr>
                <w:sz w:val="26"/>
                <w:szCs w:val="26"/>
              </w:rPr>
            </w:pPr>
            <w:proofErr w:type="spellStart"/>
            <w:r>
              <w:rPr>
                <w:sz w:val="26"/>
                <w:szCs w:val="26"/>
              </w:rPr>
              <w:t>Hội</w:t>
            </w:r>
            <w:proofErr w:type="spellEnd"/>
            <w:r>
              <w:rPr>
                <w:sz w:val="26"/>
                <w:szCs w:val="26"/>
              </w:rPr>
              <w:t xml:space="preserve"> </w:t>
            </w:r>
            <w:proofErr w:type="spellStart"/>
            <w:r>
              <w:rPr>
                <w:sz w:val="26"/>
                <w:szCs w:val="26"/>
              </w:rPr>
              <w:t>chợ</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khoảng</w:t>
            </w:r>
            <w:proofErr w:type="spellEnd"/>
            <w:r>
              <w:rPr>
                <w:sz w:val="26"/>
                <w:szCs w:val="26"/>
              </w:rPr>
              <w:t xml:space="preserve"> </w:t>
            </w:r>
            <w:r w:rsidRPr="00BD1935">
              <w:rPr>
                <w:sz w:val="26"/>
                <w:szCs w:val="26"/>
              </w:rPr>
              <w:t xml:space="preserve">70 </w:t>
            </w:r>
            <w:proofErr w:type="spellStart"/>
            <w:r w:rsidRPr="00BD1935">
              <w:rPr>
                <w:sz w:val="26"/>
                <w:szCs w:val="26"/>
              </w:rPr>
              <w:t>quốc</w:t>
            </w:r>
            <w:proofErr w:type="spellEnd"/>
            <w:r w:rsidRPr="00BD1935">
              <w:rPr>
                <w:sz w:val="26"/>
                <w:szCs w:val="26"/>
              </w:rPr>
              <w:t xml:space="preserve"> </w:t>
            </w:r>
            <w:proofErr w:type="spellStart"/>
            <w:r w:rsidRPr="00BD1935">
              <w:rPr>
                <w:sz w:val="26"/>
                <w:szCs w:val="26"/>
              </w:rPr>
              <w:t>gia</w:t>
            </w:r>
            <w:proofErr w:type="spellEnd"/>
            <w:r w:rsidRPr="00BD1935">
              <w:rPr>
                <w:sz w:val="26"/>
                <w:szCs w:val="26"/>
              </w:rPr>
              <w:t xml:space="preserve">, </w:t>
            </w:r>
            <w:proofErr w:type="spellStart"/>
            <w:r w:rsidRPr="00BD1935">
              <w:rPr>
                <w:sz w:val="26"/>
                <w:szCs w:val="26"/>
              </w:rPr>
              <w:t>khu</w:t>
            </w:r>
            <w:proofErr w:type="spellEnd"/>
            <w:r w:rsidRPr="00BD1935">
              <w:rPr>
                <w:sz w:val="26"/>
                <w:szCs w:val="26"/>
              </w:rPr>
              <w:t xml:space="preserve"> </w:t>
            </w:r>
            <w:proofErr w:type="spellStart"/>
            <w:r w:rsidRPr="00BD1935">
              <w:rPr>
                <w:sz w:val="26"/>
                <w:szCs w:val="26"/>
              </w:rPr>
              <w:t>vực</w:t>
            </w:r>
            <w:proofErr w:type="spellEnd"/>
            <w:r w:rsidRPr="00BD1935">
              <w:rPr>
                <w:sz w:val="26"/>
                <w:szCs w:val="26"/>
              </w:rPr>
              <w:t xml:space="preserve"> </w:t>
            </w:r>
            <w:proofErr w:type="spellStart"/>
            <w:r w:rsidRPr="00BD1935">
              <w:rPr>
                <w:sz w:val="26"/>
                <w:szCs w:val="26"/>
              </w:rPr>
              <w:t>với</w:t>
            </w:r>
            <w:proofErr w:type="spellEnd"/>
            <w:r w:rsidRPr="00BD1935">
              <w:rPr>
                <w:sz w:val="26"/>
                <w:szCs w:val="26"/>
              </w:rPr>
              <w:t xml:space="preserve"> </w:t>
            </w:r>
            <w:proofErr w:type="spellStart"/>
            <w:r w:rsidRPr="00BD1935">
              <w:rPr>
                <w:sz w:val="26"/>
                <w:szCs w:val="26"/>
              </w:rPr>
              <w:t>hơn</w:t>
            </w:r>
            <w:proofErr w:type="spellEnd"/>
            <w:r w:rsidRPr="00BD1935">
              <w:rPr>
                <w:sz w:val="26"/>
                <w:szCs w:val="26"/>
              </w:rPr>
              <w:t xml:space="preserve"> 1.000 </w:t>
            </w:r>
            <w:proofErr w:type="spellStart"/>
            <w:r w:rsidRPr="00BD1935">
              <w:rPr>
                <w:sz w:val="26"/>
                <w:szCs w:val="26"/>
              </w:rPr>
              <w:t>doanh</w:t>
            </w:r>
            <w:proofErr w:type="spellEnd"/>
            <w:r w:rsidRPr="00BD1935">
              <w:rPr>
                <w:sz w:val="26"/>
                <w:szCs w:val="26"/>
              </w:rPr>
              <w:t xml:space="preserve"> </w:t>
            </w:r>
            <w:proofErr w:type="spellStart"/>
            <w:r w:rsidRPr="00BD1935">
              <w:rPr>
                <w:sz w:val="26"/>
                <w:szCs w:val="26"/>
              </w:rPr>
              <w:t>nghiệp</w:t>
            </w:r>
            <w:proofErr w:type="spellEnd"/>
            <w:r w:rsidRPr="00BD1935">
              <w:rPr>
                <w:sz w:val="26"/>
                <w:szCs w:val="26"/>
              </w:rPr>
              <w:t xml:space="preserve"> </w:t>
            </w:r>
            <w:proofErr w:type="spellStart"/>
            <w:r>
              <w:rPr>
                <w:sz w:val="26"/>
                <w:szCs w:val="26"/>
              </w:rPr>
              <w:t>liên</w:t>
            </w:r>
            <w:proofErr w:type="spellEnd"/>
            <w:r>
              <w:rPr>
                <w:sz w:val="26"/>
                <w:szCs w:val="26"/>
              </w:rPr>
              <w:t xml:space="preserve"> </w:t>
            </w:r>
            <w:proofErr w:type="spellStart"/>
            <w:r w:rsidR="00E805D1">
              <w:rPr>
                <w:sz w:val="26"/>
                <w:szCs w:val="26"/>
              </w:rPr>
              <w:t>quan</w:t>
            </w:r>
            <w:proofErr w:type="spellEnd"/>
            <w:r w:rsidR="00E805D1">
              <w:rPr>
                <w:sz w:val="26"/>
                <w:szCs w:val="26"/>
              </w:rPr>
              <w:t xml:space="preserve"> </w:t>
            </w:r>
            <w:proofErr w:type="spellStart"/>
            <w:r w:rsidR="00E805D1">
              <w:rPr>
                <w:sz w:val="26"/>
                <w:szCs w:val="26"/>
              </w:rPr>
              <w:t>tham</w:t>
            </w:r>
            <w:proofErr w:type="spellEnd"/>
            <w:r w:rsidR="00E805D1">
              <w:rPr>
                <w:sz w:val="26"/>
                <w:szCs w:val="26"/>
              </w:rPr>
              <w:t xml:space="preserve"> </w:t>
            </w:r>
            <w:proofErr w:type="spellStart"/>
            <w:r w:rsidR="00E805D1">
              <w:rPr>
                <w:sz w:val="26"/>
                <w:szCs w:val="26"/>
              </w:rPr>
              <w:t>gia</w:t>
            </w:r>
            <w:proofErr w:type="spellEnd"/>
            <w:r w:rsidR="00E805D1">
              <w:rPr>
                <w:sz w:val="26"/>
                <w:szCs w:val="26"/>
              </w:rPr>
              <w:t xml:space="preserve"> </w:t>
            </w:r>
            <w:proofErr w:type="spellStart"/>
            <w:r w:rsidR="00E805D1">
              <w:rPr>
                <w:sz w:val="26"/>
                <w:szCs w:val="26"/>
              </w:rPr>
              <w:t>chương</w:t>
            </w:r>
            <w:proofErr w:type="spellEnd"/>
            <w:r w:rsidR="00E805D1">
              <w:rPr>
                <w:sz w:val="26"/>
                <w:szCs w:val="26"/>
              </w:rPr>
              <w:t xml:space="preserve"> </w:t>
            </w:r>
            <w:proofErr w:type="spellStart"/>
            <w:r w:rsidR="00E805D1">
              <w:rPr>
                <w:sz w:val="26"/>
                <w:szCs w:val="26"/>
              </w:rPr>
              <w:t>trình</w:t>
            </w:r>
            <w:proofErr w:type="spellEnd"/>
            <w:r w:rsidR="00E805D1">
              <w:rPr>
                <w:sz w:val="26"/>
                <w:szCs w:val="26"/>
              </w:rPr>
              <w:t xml:space="preserve">, </w:t>
            </w:r>
            <w:proofErr w:type="spellStart"/>
            <w:r w:rsidR="00E805D1">
              <w:rPr>
                <w:sz w:val="26"/>
                <w:szCs w:val="26"/>
              </w:rPr>
              <w:t>gồm</w:t>
            </w:r>
            <w:proofErr w:type="spellEnd"/>
            <w:r w:rsidR="00E805D1">
              <w:rPr>
                <w:sz w:val="26"/>
                <w:szCs w:val="26"/>
              </w:rPr>
              <w:t xml:space="preserve"> </w:t>
            </w:r>
            <w:proofErr w:type="spellStart"/>
            <w:r w:rsidR="00E805D1">
              <w:rPr>
                <w:sz w:val="26"/>
                <w:szCs w:val="26"/>
              </w:rPr>
              <w:t>các</w:t>
            </w:r>
            <w:proofErr w:type="spellEnd"/>
            <w:r w:rsidR="00E805D1">
              <w:rPr>
                <w:sz w:val="26"/>
                <w:szCs w:val="26"/>
              </w:rPr>
              <w:t xml:space="preserve"> </w:t>
            </w:r>
            <w:proofErr w:type="spellStart"/>
            <w:r w:rsidR="00E805D1">
              <w:rPr>
                <w:sz w:val="26"/>
                <w:szCs w:val="26"/>
              </w:rPr>
              <w:t>hoạt</w:t>
            </w:r>
            <w:proofErr w:type="spellEnd"/>
            <w:r w:rsidR="00E805D1">
              <w:rPr>
                <w:sz w:val="26"/>
                <w:szCs w:val="26"/>
              </w:rPr>
              <w:t xml:space="preserve"> </w:t>
            </w:r>
            <w:proofErr w:type="spellStart"/>
            <w:r w:rsidR="00E805D1">
              <w:rPr>
                <w:sz w:val="26"/>
                <w:szCs w:val="26"/>
              </w:rPr>
              <w:t>động</w:t>
            </w:r>
            <w:proofErr w:type="spellEnd"/>
            <w:r w:rsidR="00E805D1">
              <w:rPr>
                <w:sz w:val="26"/>
                <w:szCs w:val="26"/>
              </w:rPr>
              <w:t>:</w:t>
            </w:r>
          </w:p>
          <w:p w14:paraId="3E91541E" w14:textId="7F6D5C2F" w:rsidR="00915E86" w:rsidRPr="00915E86" w:rsidRDefault="00E805D1" w:rsidP="00915E86">
            <w:pPr>
              <w:tabs>
                <w:tab w:val="left" w:pos="-18"/>
                <w:tab w:val="left" w:pos="742"/>
                <w:tab w:val="left" w:pos="1080"/>
              </w:tabs>
              <w:spacing w:after="0" w:line="276" w:lineRule="auto"/>
              <w:ind w:leftChars="0" w:firstLineChars="0" w:firstLine="0"/>
              <w:jc w:val="both"/>
              <w:rPr>
                <w:b/>
                <w:i/>
                <w:sz w:val="26"/>
                <w:szCs w:val="26"/>
              </w:rPr>
            </w:pPr>
            <w:proofErr w:type="spellStart"/>
            <w:r w:rsidRPr="00915E86">
              <w:rPr>
                <w:b/>
                <w:i/>
                <w:sz w:val="26"/>
                <w:szCs w:val="26"/>
              </w:rPr>
              <w:t>Các</w:t>
            </w:r>
            <w:proofErr w:type="spellEnd"/>
            <w:r w:rsidRPr="00915E86">
              <w:rPr>
                <w:b/>
                <w:i/>
                <w:sz w:val="26"/>
                <w:szCs w:val="26"/>
              </w:rPr>
              <w:t xml:space="preserve"> </w:t>
            </w:r>
            <w:proofErr w:type="spellStart"/>
            <w:r w:rsidRPr="00915E86">
              <w:rPr>
                <w:b/>
                <w:i/>
                <w:sz w:val="26"/>
                <w:szCs w:val="26"/>
              </w:rPr>
              <w:t>Diễn</w:t>
            </w:r>
            <w:proofErr w:type="spellEnd"/>
            <w:r w:rsidRPr="00915E86">
              <w:rPr>
                <w:b/>
                <w:i/>
                <w:sz w:val="26"/>
                <w:szCs w:val="26"/>
              </w:rPr>
              <w:t xml:space="preserve"> </w:t>
            </w:r>
            <w:proofErr w:type="spellStart"/>
            <w:r w:rsidRPr="00915E86">
              <w:rPr>
                <w:b/>
                <w:i/>
                <w:sz w:val="26"/>
                <w:szCs w:val="26"/>
              </w:rPr>
              <w:t>đàn</w:t>
            </w:r>
            <w:proofErr w:type="spellEnd"/>
            <w:r w:rsidR="00410C78" w:rsidRPr="00915E86">
              <w:rPr>
                <w:b/>
                <w:i/>
                <w:sz w:val="26"/>
                <w:szCs w:val="26"/>
              </w:rPr>
              <w:t xml:space="preserve"> </w:t>
            </w:r>
            <w:proofErr w:type="spellStart"/>
            <w:r w:rsidR="00410C78" w:rsidRPr="00915E86">
              <w:rPr>
                <w:b/>
                <w:i/>
                <w:sz w:val="26"/>
                <w:szCs w:val="26"/>
              </w:rPr>
              <w:t>bên</w:t>
            </w:r>
            <w:proofErr w:type="spellEnd"/>
            <w:r w:rsidR="00410C78" w:rsidRPr="00915E86">
              <w:rPr>
                <w:b/>
                <w:i/>
                <w:sz w:val="26"/>
                <w:szCs w:val="26"/>
              </w:rPr>
              <w:t xml:space="preserve"> </w:t>
            </w:r>
            <w:proofErr w:type="spellStart"/>
            <w:r w:rsidR="00410C78" w:rsidRPr="00915E86">
              <w:rPr>
                <w:b/>
                <w:i/>
                <w:sz w:val="26"/>
                <w:szCs w:val="26"/>
              </w:rPr>
              <w:t>lề</w:t>
            </w:r>
            <w:proofErr w:type="spellEnd"/>
            <w:r w:rsidRPr="00915E86">
              <w:rPr>
                <w:b/>
                <w:i/>
                <w:sz w:val="26"/>
                <w:szCs w:val="26"/>
              </w:rPr>
              <w:t>:</w:t>
            </w:r>
          </w:p>
          <w:p w14:paraId="3BA55E7E" w14:textId="77777777" w:rsidR="000C5E6F" w:rsidRDefault="00410C78" w:rsidP="00915E86">
            <w:pPr>
              <w:tabs>
                <w:tab w:val="left" w:pos="-18"/>
                <w:tab w:val="left" w:pos="742"/>
                <w:tab w:val="left" w:pos="1080"/>
              </w:tabs>
              <w:spacing w:after="0" w:line="276" w:lineRule="auto"/>
              <w:ind w:leftChars="0" w:firstLineChars="0" w:firstLine="0"/>
              <w:jc w:val="both"/>
              <w:rPr>
                <w:sz w:val="26"/>
                <w:szCs w:val="26"/>
              </w:rPr>
            </w:pPr>
            <w:proofErr w:type="spellStart"/>
            <w:r>
              <w:rPr>
                <w:sz w:val="26"/>
                <w:szCs w:val="26"/>
              </w:rPr>
              <w:t>D</w:t>
            </w:r>
            <w:r w:rsidR="00E805D1" w:rsidRPr="00BD1935">
              <w:rPr>
                <w:sz w:val="26"/>
                <w:szCs w:val="26"/>
              </w:rPr>
              <w:t>iễn</w:t>
            </w:r>
            <w:proofErr w:type="spellEnd"/>
            <w:r w:rsidR="00E805D1" w:rsidRPr="00BD1935">
              <w:rPr>
                <w:sz w:val="26"/>
                <w:szCs w:val="26"/>
              </w:rPr>
              <w:t xml:space="preserve"> </w:t>
            </w:r>
            <w:proofErr w:type="spellStart"/>
            <w:r w:rsidR="00E805D1" w:rsidRPr="00BD1935">
              <w:rPr>
                <w:sz w:val="26"/>
                <w:szCs w:val="26"/>
              </w:rPr>
              <w:t>đàn</w:t>
            </w:r>
            <w:proofErr w:type="spellEnd"/>
            <w:r w:rsidR="00E805D1" w:rsidRPr="00BD1935">
              <w:rPr>
                <w:sz w:val="26"/>
                <w:szCs w:val="26"/>
              </w:rPr>
              <w:t xml:space="preserve"> </w:t>
            </w:r>
            <w:proofErr w:type="spellStart"/>
            <w:r w:rsidR="00E805D1" w:rsidRPr="00BD1935">
              <w:rPr>
                <w:sz w:val="26"/>
                <w:szCs w:val="26"/>
              </w:rPr>
              <w:t>cấp</w:t>
            </w:r>
            <w:proofErr w:type="spellEnd"/>
            <w:r w:rsidR="00E805D1" w:rsidRPr="00BD1935">
              <w:rPr>
                <w:sz w:val="26"/>
                <w:szCs w:val="26"/>
              </w:rPr>
              <w:t xml:space="preserve"> </w:t>
            </w:r>
            <w:proofErr w:type="spellStart"/>
            <w:r w:rsidR="00E805D1" w:rsidRPr="00BD1935">
              <w:rPr>
                <w:sz w:val="26"/>
                <w:szCs w:val="26"/>
              </w:rPr>
              <w:t>cao</w:t>
            </w:r>
            <w:proofErr w:type="spellEnd"/>
            <w:r w:rsidR="00E805D1" w:rsidRPr="00BD1935">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doanh</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lĩnh</w:t>
            </w:r>
            <w:proofErr w:type="spellEnd"/>
            <w:r>
              <w:rPr>
                <w:sz w:val="26"/>
                <w:szCs w:val="26"/>
              </w:rPr>
              <w:t xml:space="preserve"> </w:t>
            </w:r>
            <w:proofErr w:type="spellStart"/>
            <w:r>
              <w:rPr>
                <w:sz w:val="26"/>
                <w:szCs w:val="26"/>
              </w:rPr>
              <w:t>vực</w:t>
            </w:r>
            <w:proofErr w:type="spellEnd"/>
            <w:r>
              <w:rPr>
                <w:sz w:val="26"/>
                <w:szCs w:val="26"/>
              </w:rPr>
              <w:t xml:space="preserve"> </w:t>
            </w:r>
            <w:proofErr w:type="spellStart"/>
            <w:r w:rsidRPr="000C5E6F">
              <w:rPr>
                <w:sz w:val="26"/>
                <w:szCs w:val="26"/>
              </w:rPr>
              <w:t>thương</w:t>
            </w:r>
            <w:proofErr w:type="spellEnd"/>
            <w:r w:rsidRPr="000C5E6F">
              <w:rPr>
                <w:sz w:val="26"/>
                <w:szCs w:val="26"/>
              </w:rPr>
              <w:t xml:space="preserve"> </w:t>
            </w:r>
            <w:proofErr w:type="spellStart"/>
            <w:r w:rsidRPr="000C5E6F">
              <w:rPr>
                <w:sz w:val="26"/>
                <w:szCs w:val="26"/>
              </w:rPr>
              <w:t>mại</w:t>
            </w:r>
            <w:proofErr w:type="spellEnd"/>
            <w:r w:rsidRPr="000C5E6F">
              <w:rPr>
                <w:sz w:val="26"/>
                <w:szCs w:val="26"/>
              </w:rPr>
              <w:t xml:space="preserve"> </w:t>
            </w:r>
            <w:proofErr w:type="spellStart"/>
            <w:r w:rsidRPr="000C5E6F">
              <w:rPr>
                <w:sz w:val="26"/>
                <w:szCs w:val="26"/>
              </w:rPr>
              <w:t>số</w:t>
            </w:r>
            <w:proofErr w:type="spellEnd"/>
            <w:r w:rsidR="000C5E6F">
              <w:rPr>
                <w:sz w:val="26"/>
                <w:szCs w:val="26"/>
              </w:rPr>
              <w:t xml:space="preserve">. </w:t>
            </w:r>
          </w:p>
          <w:p w14:paraId="1FC96526" w14:textId="044BA5DB" w:rsidR="00915E86" w:rsidRPr="000C5E6F" w:rsidRDefault="00915E86" w:rsidP="000C5E6F">
            <w:pPr>
              <w:pStyle w:val="ListParagraph"/>
              <w:numPr>
                <w:ilvl w:val="0"/>
                <w:numId w:val="2"/>
              </w:numPr>
              <w:tabs>
                <w:tab w:val="left" w:pos="-18"/>
                <w:tab w:val="left" w:pos="310"/>
                <w:tab w:val="left" w:pos="742"/>
                <w:tab w:val="left" w:pos="1080"/>
              </w:tabs>
              <w:spacing w:after="0" w:line="276" w:lineRule="auto"/>
              <w:ind w:leftChars="0" w:left="30" w:firstLineChars="0" w:firstLine="142"/>
              <w:jc w:val="both"/>
              <w:rPr>
                <w:bCs/>
                <w:iCs/>
                <w:sz w:val="26"/>
                <w:szCs w:val="26"/>
              </w:rPr>
            </w:pPr>
            <w:proofErr w:type="spellStart"/>
            <w:r w:rsidRPr="000C5E6F">
              <w:rPr>
                <w:bCs/>
                <w:iCs/>
                <w:sz w:val="26"/>
                <w:szCs w:val="26"/>
              </w:rPr>
              <w:t>Tạo</w:t>
            </w:r>
            <w:proofErr w:type="spellEnd"/>
            <w:r w:rsidRPr="000C5E6F">
              <w:rPr>
                <w:bCs/>
                <w:iCs/>
                <w:sz w:val="26"/>
                <w:szCs w:val="26"/>
              </w:rPr>
              <w:t xml:space="preserve"> </w:t>
            </w:r>
            <w:proofErr w:type="spellStart"/>
            <w:r w:rsidRPr="000C5E6F">
              <w:rPr>
                <w:bCs/>
                <w:iCs/>
                <w:sz w:val="26"/>
                <w:szCs w:val="26"/>
              </w:rPr>
              <w:t>cơ</w:t>
            </w:r>
            <w:proofErr w:type="spellEnd"/>
            <w:r w:rsidRPr="000C5E6F">
              <w:rPr>
                <w:bCs/>
                <w:iCs/>
                <w:sz w:val="26"/>
                <w:szCs w:val="26"/>
              </w:rPr>
              <w:t xml:space="preserve"> </w:t>
            </w:r>
            <w:proofErr w:type="spellStart"/>
            <w:r w:rsidRPr="000C5E6F">
              <w:rPr>
                <w:bCs/>
                <w:iCs/>
                <w:sz w:val="26"/>
                <w:szCs w:val="26"/>
              </w:rPr>
              <w:t>hội</w:t>
            </w:r>
            <w:proofErr w:type="spellEnd"/>
            <w:r w:rsidRPr="000C5E6F">
              <w:rPr>
                <w:bCs/>
                <w:iCs/>
                <w:sz w:val="26"/>
                <w:szCs w:val="26"/>
              </w:rPr>
              <w:t xml:space="preserve"> </w:t>
            </w:r>
            <w:proofErr w:type="spellStart"/>
            <w:r w:rsidRPr="000C5E6F">
              <w:rPr>
                <w:bCs/>
                <w:iCs/>
                <w:sz w:val="26"/>
                <w:szCs w:val="26"/>
              </w:rPr>
              <w:t>kết</w:t>
            </w:r>
            <w:proofErr w:type="spellEnd"/>
            <w:r w:rsidRPr="000C5E6F">
              <w:rPr>
                <w:bCs/>
                <w:iCs/>
                <w:sz w:val="26"/>
                <w:szCs w:val="26"/>
              </w:rPr>
              <w:t xml:space="preserve"> </w:t>
            </w:r>
            <w:proofErr w:type="spellStart"/>
            <w:r w:rsidRPr="000C5E6F">
              <w:rPr>
                <w:bCs/>
                <w:iCs/>
                <w:sz w:val="26"/>
                <w:szCs w:val="26"/>
              </w:rPr>
              <w:t>nối</w:t>
            </w:r>
            <w:proofErr w:type="spellEnd"/>
            <w:r w:rsidRPr="000C5E6F">
              <w:rPr>
                <w:bCs/>
                <w:iCs/>
                <w:sz w:val="26"/>
                <w:szCs w:val="26"/>
              </w:rPr>
              <w:t xml:space="preserve"> </w:t>
            </w:r>
            <w:proofErr w:type="spellStart"/>
            <w:r w:rsidRPr="000C5E6F">
              <w:rPr>
                <w:bCs/>
                <w:iCs/>
                <w:sz w:val="26"/>
                <w:szCs w:val="26"/>
              </w:rPr>
              <w:t>giữa</w:t>
            </w:r>
            <w:proofErr w:type="spellEnd"/>
            <w:r w:rsidRPr="000C5E6F">
              <w:rPr>
                <w:bCs/>
                <w:iCs/>
                <w:sz w:val="26"/>
                <w:szCs w:val="26"/>
              </w:rPr>
              <w:t xml:space="preserve"> </w:t>
            </w:r>
            <w:proofErr w:type="spellStart"/>
            <w:r w:rsidRPr="000C5E6F">
              <w:rPr>
                <w:bCs/>
                <w:iCs/>
                <w:sz w:val="26"/>
                <w:szCs w:val="26"/>
              </w:rPr>
              <w:t>các</w:t>
            </w:r>
            <w:proofErr w:type="spellEnd"/>
            <w:r w:rsidRPr="000C5E6F">
              <w:rPr>
                <w:bCs/>
                <w:iCs/>
                <w:sz w:val="26"/>
                <w:szCs w:val="26"/>
              </w:rPr>
              <w:t xml:space="preserve"> </w:t>
            </w:r>
            <w:proofErr w:type="spellStart"/>
            <w:r w:rsidRPr="000C5E6F">
              <w:rPr>
                <w:bCs/>
                <w:iCs/>
                <w:sz w:val="26"/>
                <w:szCs w:val="26"/>
              </w:rPr>
              <w:t>doanh</w:t>
            </w:r>
            <w:proofErr w:type="spellEnd"/>
            <w:r w:rsidRPr="000C5E6F">
              <w:rPr>
                <w:bCs/>
                <w:iCs/>
                <w:sz w:val="26"/>
                <w:szCs w:val="26"/>
              </w:rPr>
              <w:t xml:space="preserve"> </w:t>
            </w:r>
            <w:proofErr w:type="spellStart"/>
            <w:r w:rsidRPr="000C5E6F">
              <w:rPr>
                <w:bCs/>
                <w:iCs/>
                <w:sz w:val="26"/>
                <w:szCs w:val="26"/>
              </w:rPr>
              <w:t>nghiệp</w:t>
            </w:r>
            <w:proofErr w:type="spellEnd"/>
            <w:r w:rsidRPr="000C5E6F">
              <w:rPr>
                <w:bCs/>
                <w:iCs/>
                <w:sz w:val="26"/>
                <w:szCs w:val="26"/>
              </w:rPr>
              <w:t xml:space="preserve">, </w:t>
            </w:r>
            <w:proofErr w:type="spellStart"/>
            <w:r w:rsidRPr="000C5E6F">
              <w:rPr>
                <w:bCs/>
                <w:iCs/>
                <w:sz w:val="26"/>
                <w:szCs w:val="26"/>
              </w:rPr>
              <w:t>nhà</w:t>
            </w:r>
            <w:proofErr w:type="spellEnd"/>
            <w:r w:rsidRPr="000C5E6F">
              <w:rPr>
                <w:bCs/>
                <w:iCs/>
                <w:sz w:val="26"/>
                <w:szCs w:val="26"/>
              </w:rPr>
              <w:t xml:space="preserve"> </w:t>
            </w:r>
            <w:proofErr w:type="spellStart"/>
            <w:r w:rsidRPr="000C5E6F">
              <w:rPr>
                <w:bCs/>
                <w:iCs/>
                <w:sz w:val="26"/>
                <w:szCs w:val="26"/>
              </w:rPr>
              <w:t>lãnh</w:t>
            </w:r>
            <w:proofErr w:type="spellEnd"/>
            <w:r w:rsidRPr="000C5E6F">
              <w:rPr>
                <w:bCs/>
                <w:iCs/>
                <w:sz w:val="26"/>
                <w:szCs w:val="26"/>
              </w:rPr>
              <w:t xml:space="preserve"> </w:t>
            </w:r>
            <w:proofErr w:type="spellStart"/>
            <w:r w:rsidRPr="000C5E6F">
              <w:rPr>
                <w:bCs/>
                <w:iCs/>
                <w:sz w:val="26"/>
                <w:szCs w:val="26"/>
              </w:rPr>
              <w:t>đạo</w:t>
            </w:r>
            <w:proofErr w:type="spellEnd"/>
            <w:r w:rsidRPr="000C5E6F">
              <w:rPr>
                <w:bCs/>
                <w:iCs/>
                <w:sz w:val="26"/>
                <w:szCs w:val="26"/>
              </w:rPr>
              <w:t xml:space="preserve">, </w:t>
            </w:r>
            <w:proofErr w:type="spellStart"/>
            <w:r w:rsidRPr="000C5E6F">
              <w:rPr>
                <w:bCs/>
                <w:iCs/>
                <w:sz w:val="26"/>
                <w:szCs w:val="26"/>
              </w:rPr>
              <w:t>chuyên</w:t>
            </w:r>
            <w:proofErr w:type="spellEnd"/>
            <w:r w:rsidRPr="000C5E6F">
              <w:rPr>
                <w:bCs/>
                <w:iCs/>
                <w:sz w:val="26"/>
                <w:szCs w:val="26"/>
              </w:rPr>
              <w:t xml:space="preserve"> </w:t>
            </w:r>
            <w:proofErr w:type="spellStart"/>
            <w:r w:rsidRPr="000C5E6F">
              <w:rPr>
                <w:bCs/>
                <w:iCs/>
                <w:sz w:val="26"/>
                <w:szCs w:val="26"/>
              </w:rPr>
              <w:t>gia</w:t>
            </w:r>
            <w:proofErr w:type="spellEnd"/>
            <w:r w:rsidRPr="000C5E6F">
              <w:rPr>
                <w:bCs/>
                <w:iCs/>
                <w:sz w:val="26"/>
                <w:szCs w:val="26"/>
              </w:rPr>
              <w:t xml:space="preserve"> </w:t>
            </w:r>
            <w:proofErr w:type="spellStart"/>
            <w:r w:rsidRPr="000C5E6F">
              <w:rPr>
                <w:bCs/>
                <w:iCs/>
                <w:sz w:val="26"/>
                <w:szCs w:val="26"/>
              </w:rPr>
              <w:t>và</w:t>
            </w:r>
            <w:proofErr w:type="spellEnd"/>
            <w:r w:rsidRPr="000C5E6F">
              <w:rPr>
                <w:bCs/>
                <w:iCs/>
                <w:sz w:val="26"/>
                <w:szCs w:val="26"/>
              </w:rPr>
              <w:t xml:space="preserve"> </w:t>
            </w:r>
            <w:proofErr w:type="spellStart"/>
            <w:r w:rsidRPr="000C5E6F">
              <w:rPr>
                <w:bCs/>
                <w:iCs/>
                <w:sz w:val="26"/>
                <w:szCs w:val="26"/>
              </w:rPr>
              <w:t>những</w:t>
            </w:r>
            <w:proofErr w:type="spellEnd"/>
            <w:r w:rsidRPr="000C5E6F">
              <w:rPr>
                <w:bCs/>
                <w:iCs/>
                <w:sz w:val="26"/>
                <w:szCs w:val="26"/>
              </w:rPr>
              <w:t xml:space="preserve"> </w:t>
            </w:r>
            <w:proofErr w:type="spellStart"/>
            <w:r w:rsidRPr="000C5E6F">
              <w:rPr>
                <w:bCs/>
                <w:iCs/>
                <w:sz w:val="26"/>
                <w:szCs w:val="26"/>
              </w:rPr>
              <w:t>người</w:t>
            </w:r>
            <w:proofErr w:type="spellEnd"/>
            <w:r w:rsidRPr="000C5E6F">
              <w:rPr>
                <w:bCs/>
                <w:iCs/>
                <w:sz w:val="26"/>
                <w:szCs w:val="26"/>
              </w:rPr>
              <w:t xml:space="preserve"> </w:t>
            </w:r>
            <w:proofErr w:type="spellStart"/>
            <w:r w:rsidRPr="000C5E6F">
              <w:rPr>
                <w:bCs/>
                <w:iCs/>
                <w:sz w:val="26"/>
                <w:szCs w:val="26"/>
              </w:rPr>
              <w:t>quan</w:t>
            </w:r>
            <w:proofErr w:type="spellEnd"/>
            <w:r w:rsidRPr="000C5E6F">
              <w:rPr>
                <w:bCs/>
                <w:iCs/>
                <w:sz w:val="26"/>
                <w:szCs w:val="26"/>
              </w:rPr>
              <w:t xml:space="preserve"> </w:t>
            </w:r>
            <w:proofErr w:type="spellStart"/>
            <w:r w:rsidRPr="000C5E6F">
              <w:rPr>
                <w:bCs/>
                <w:iCs/>
                <w:sz w:val="26"/>
                <w:szCs w:val="26"/>
              </w:rPr>
              <w:t>tâm</w:t>
            </w:r>
            <w:proofErr w:type="spellEnd"/>
            <w:r w:rsidRPr="000C5E6F">
              <w:rPr>
                <w:bCs/>
                <w:iCs/>
                <w:sz w:val="26"/>
                <w:szCs w:val="26"/>
              </w:rPr>
              <w:t xml:space="preserve"> </w:t>
            </w:r>
            <w:proofErr w:type="spellStart"/>
            <w:r w:rsidRPr="000C5E6F">
              <w:rPr>
                <w:bCs/>
                <w:iCs/>
                <w:sz w:val="26"/>
                <w:szCs w:val="26"/>
              </w:rPr>
              <w:t>đến</w:t>
            </w:r>
            <w:proofErr w:type="spellEnd"/>
            <w:r w:rsidRPr="000C5E6F">
              <w:rPr>
                <w:bCs/>
                <w:iCs/>
                <w:sz w:val="26"/>
                <w:szCs w:val="26"/>
              </w:rPr>
              <w:t xml:space="preserve"> </w:t>
            </w:r>
            <w:proofErr w:type="spellStart"/>
            <w:r w:rsidRPr="000C5E6F">
              <w:rPr>
                <w:bCs/>
                <w:iCs/>
                <w:sz w:val="26"/>
                <w:szCs w:val="26"/>
              </w:rPr>
              <w:t>lĩnh</w:t>
            </w:r>
            <w:proofErr w:type="spellEnd"/>
            <w:r w:rsidRPr="000C5E6F">
              <w:rPr>
                <w:bCs/>
                <w:iCs/>
                <w:sz w:val="26"/>
                <w:szCs w:val="26"/>
              </w:rPr>
              <w:t xml:space="preserve"> </w:t>
            </w:r>
            <w:proofErr w:type="spellStart"/>
            <w:r w:rsidRPr="000C5E6F">
              <w:rPr>
                <w:bCs/>
                <w:iCs/>
                <w:sz w:val="26"/>
                <w:szCs w:val="26"/>
              </w:rPr>
              <w:t>vực</w:t>
            </w:r>
            <w:proofErr w:type="spellEnd"/>
            <w:r w:rsidRPr="000C5E6F">
              <w:rPr>
                <w:bCs/>
                <w:iCs/>
                <w:sz w:val="26"/>
                <w:szCs w:val="26"/>
              </w:rPr>
              <w:t xml:space="preserve"> </w:t>
            </w:r>
            <w:proofErr w:type="spellStart"/>
            <w:r w:rsidRPr="000C5E6F">
              <w:rPr>
                <w:bCs/>
                <w:iCs/>
                <w:sz w:val="26"/>
                <w:szCs w:val="26"/>
              </w:rPr>
              <w:t>thương</w:t>
            </w:r>
            <w:proofErr w:type="spellEnd"/>
            <w:r w:rsidRPr="000C5E6F">
              <w:rPr>
                <w:bCs/>
                <w:iCs/>
                <w:sz w:val="26"/>
                <w:szCs w:val="26"/>
              </w:rPr>
              <w:t xml:space="preserve"> </w:t>
            </w:r>
            <w:proofErr w:type="spellStart"/>
            <w:r w:rsidRPr="000C5E6F">
              <w:rPr>
                <w:bCs/>
                <w:iCs/>
                <w:sz w:val="26"/>
                <w:szCs w:val="26"/>
              </w:rPr>
              <w:t>mại</w:t>
            </w:r>
            <w:proofErr w:type="spellEnd"/>
            <w:r w:rsidRPr="000C5E6F">
              <w:rPr>
                <w:bCs/>
                <w:iCs/>
                <w:sz w:val="26"/>
                <w:szCs w:val="26"/>
              </w:rPr>
              <w:t xml:space="preserve"> </w:t>
            </w:r>
            <w:proofErr w:type="spellStart"/>
            <w:r w:rsidRPr="000C5E6F">
              <w:rPr>
                <w:bCs/>
                <w:iCs/>
                <w:sz w:val="26"/>
                <w:szCs w:val="26"/>
              </w:rPr>
              <w:t>điện</w:t>
            </w:r>
            <w:proofErr w:type="spellEnd"/>
            <w:r w:rsidRPr="000C5E6F">
              <w:rPr>
                <w:bCs/>
                <w:iCs/>
                <w:sz w:val="26"/>
                <w:szCs w:val="26"/>
              </w:rPr>
              <w:t xml:space="preserve"> </w:t>
            </w:r>
            <w:proofErr w:type="spellStart"/>
            <w:r w:rsidRPr="000C5E6F">
              <w:rPr>
                <w:bCs/>
                <w:iCs/>
                <w:sz w:val="26"/>
                <w:szCs w:val="26"/>
              </w:rPr>
              <w:t>tử</w:t>
            </w:r>
            <w:proofErr w:type="spellEnd"/>
            <w:r w:rsidRPr="000C5E6F">
              <w:rPr>
                <w:bCs/>
                <w:iCs/>
                <w:sz w:val="26"/>
                <w:szCs w:val="26"/>
              </w:rPr>
              <w:t xml:space="preserve">; </w:t>
            </w:r>
          </w:p>
          <w:p w14:paraId="5E36D86C" w14:textId="77777777" w:rsidR="000C5E6F" w:rsidRPr="000C5E6F" w:rsidRDefault="00410C78" w:rsidP="000C5E6F">
            <w:pPr>
              <w:pStyle w:val="ListParagraph"/>
              <w:numPr>
                <w:ilvl w:val="0"/>
                <w:numId w:val="2"/>
              </w:numPr>
              <w:tabs>
                <w:tab w:val="left" w:pos="-18"/>
                <w:tab w:val="left" w:pos="310"/>
                <w:tab w:val="left" w:pos="742"/>
                <w:tab w:val="left" w:pos="1080"/>
              </w:tabs>
              <w:spacing w:after="0" w:line="276" w:lineRule="auto"/>
              <w:ind w:leftChars="0" w:left="30" w:firstLineChars="0" w:firstLine="142"/>
              <w:jc w:val="both"/>
              <w:rPr>
                <w:bCs/>
                <w:iCs/>
                <w:sz w:val="26"/>
                <w:szCs w:val="26"/>
              </w:rPr>
            </w:pPr>
            <w:proofErr w:type="spellStart"/>
            <w:r w:rsidRPr="000C5E6F">
              <w:rPr>
                <w:sz w:val="26"/>
                <w:szCs w:val="26"/>
              </w:rPr>
              <w:t>Trao</w:t>
            </w:r>
            <w:proofErr w:type="spellEnd"/>
            <w:r w:rsidRPr="000C5E6F">
              <w:rPr>
                <w:sz w:val="26"/>
                <w:szCs w:val="26"/>
              </w:rPr>
              <w:t xml:space="preserve"> </w:t>
            </w:r>
            <w:proofErr w:type="spellStart"/>
            <w:r w:rsidRPr="000C5E6F">
              <w:rPr>
                <w:sz w:val="26"/>
                <w:szCs w:val="26"/>
              </w:rPr>
              <w:t>đổi</w:t>
            </w:r>
            <w:proofErr w:type="spellEnd"/>
            <w:r w:rsidRPr="000C5E6F">
              <w:rPr>
                <w:sz w:val="26"/>
                <w:szCs w:val="26"/>
              </w:rPr>
              <w:t xml:space="preserve">, </w:t>
            </w:r>
            <w:proofErr w:type="spellStart"/>
            <w:r w:rsidRPr="000C5E6F">
              <w:rPr>
                <w:sz w:val="26"/>
                <w:szCs w:val="26"/>
              </w:rPr>
              <w:t>thảo</w:t>
            </w:r>
            <w:proofErr w:type="spellEnd"/>
            <w:r w:rsidRPr="000C5E6F">
              <w:rPr>
                <w:sz w:val="26"/>
                <w:szCs w:val="26"/>
              </w:rPr>
              <w:t xml:space="preserve"> </w:t>
            </w:r>
            <w:proofErr w:type="spellStart"/>
            <w:r w:rsidRPr="000C5E6F">
              <w:rPr>
                <w:sz w:val="26"/>
                <w:szCs w:val="26"/>
              </w:rPr>
              <w:t>luận</w:t>
            </w:r>
            <w:proofErr w:type="spellEnd"/>
            <w:r w:rsidRPr="000C5E6F">
              <w:rPr>
                <w:sz w:val="26"/>
                <w:szCs w:val="26"/>
              </w:rPr>
              <w:t xml:space="preserve"> </w:t>
            </w:r>
            <w:proofErr w:type="spellStart"/>
            <w:r w:rsidR="00E805D1" w:rsidRPr="000C5E6F">
              <w:rPr>
                <w:sz w:val="26"/>
                <w:szCs w:val="26"/>
              </w:rPr>
              <w:t>về</w:t>
            </w:r>
            <w:proofErr w:type="spellEnd"/>
            <w:r w:rsidR="00E805D1" w:rsidRPr="000C5E6F">
              <w:rPr>
                <w:sz w:val="26"/>
                <w:szCs w:val="26"/>
              </w:rPr>
              <w:t xml:space="preserve"> </w:t>
            </w:r>
            <w:proofErr w:type="spellStart"/>
            <w:r w:rsidRPr="000C5E6F">
              <w:rPr>
                <w:sz w:val="26"/>
                <w:szCs w:val="26"/>
              </w:rPr>
              <w:t>các</w:t>
            </w:r>
            <w:proofErr w:type="spellEnd"/>
            <w:r w:rsidRPr="000C5E6F">
              <w:rPr>
                <w:sz w:val="26"/>
                <w:szCs w:val="26"/>
              </w:rPr>
              <w:t xml:space="preserve"> </w:t>
            </w:r>
            <w:proofErr w:type="spellStart"/>
            <w:r w:rsidR="00E805D1" w:rsidRPr="000C5E6F">
              <w:rPr>
                <w:sz w:val="26"/>
                <w:szCs w:val="26"/>
              </w:rPr>
              <w:t>tiêu</w:t>
            </w:r>
            <w:proofErr w:type="spellEnd"/>
            <w:r w:rsidR="00E805D1" w:rsidRPr="000C5E6F">
              <w:rPr>
                <w:sz w:val="26"/>
                <w:szCs w:val="26"/>
              </w:rPr>
              <w:t xml:space="preserve"> </w:t>
            </w:r>
            <w:proofErr w:type="spellStart"/>
            <w:r w:rsidR="00E805D1" w:rsidRPr="000C5E6F">
              <w:rPr>
                <w:sz w:val="26"/>
                <w:szCs w:val="26"/>
              </w:rPr>
              <w:t>chuẩn</w:t>
            </w:r>
            <w:proofErr w:type="spellEnd"/>
            <w:r w:rsidR="00E805D1" w:rsidRPr="000C5E6F">
              <w:rPr>
                <w:sz w:val="26"/>
                <w:szCs w:val="26"/>
              </w:rPr>
              <w:t xml:space="preserve"> </w:t>
            </w:r>
            <w:proofErr w:type="spellStart"/>
            <w:r w:rsidR="00E805D1" w:rsidRPr="000C5E6F">
              <w:rPr>
                <w:sz w:val="26"/>
                <w:szCs w:val="26"/>
              </w:rPr>
              <w:t>kỹ</w:t>
            </w:r>
            <w:proofErr w:type="spellEnd"/>
            <w:r w:rsidR="00E805D1" w:rsidRPr="000C5E6F">
              <w:rPr>
                <w:sz w:val="26"/>
                <w:szCs w:val="26"/>
              </w:rPr>
              <w:t xml:space="preserve"> </w:t>
            </w:r>
            <w:proofErr w:type="spellStart"/>
            <w:r w:rsidR="00E805D1" w:rsidRPr="000C5E6F">
              <w:rPr>
                <w:sz w:val="26"/>
                <w:szCs w:val="26"/>
              </w:rPr>
              <w:t>thuật</w:t>
            </w:r>
            <w:proofErr w:type="spellEnd"/>
            <w:r w:rsidR="00E805D1" w:rsidRPr="000C5E6F">
              <w:rPr>
                <w:sz w:val="26"/>
                <w:szCs w:val="26"/>
              </w:rPr>
              <w:t xml:space="preserve"> </w:t>
            </w:r>
            <w:proofErr w:type="spellStart"/>
            <w:r w:rsidR="00E805D1" w:rsidRPr="000C5E6F">
              <w:rPr>
                <w:sz w:val="26"/>
                <w:szCs w:val="26"/>
              </w:rPr>
              <w:t>của</w:t>
            </w:r>
            <w:proofErr w:type="spellEnd"/>
            <w:r w:rsidR="00E805D1" w:rsidRPr="000C5E6F">
              <w:rPr>
                <w:sz w:val="26"/>
                <w:szCs w:val="26"/>
              </w:rPr>
              <w:t xml:space="preserve"> </w:t>
            </w:r>
            <w:proofErr w:type="spellStart"/>
            <w:r w:rsidR="00E805D1" w:rsidRPr="000C5E6F">
              <w:rPr>
                <w:sz w:val="26"/>
                <w:szCs w:val="26"/>
              </w:rPr>
              <w:t>thương</w:t>
            </w:r>
            <w:proofErr w:type="spellEnd"/>
            <w:r w:rsidR="00E805D1" w:rsidRPr="000C5E6F">
              <w:rPr>
                <w:sz w:val="26"/>
                <w:szCs w:val="26"/>
              </w:rPr>
              <w:t xml:space="preserve"> </w:t>
            </w:r>
            <w:proofErr w:type="spellStart"/>
            <w:r w:rsidR="00E805D1" w:rsidRPr="000C5E6F">
              <w:rPr>
                <w:sz w:val="26"/>
                <w:szCs w:val="26"/>
              </w:rPr>
              <w:t>mại</w:t>
            </w:r>
            <w:proofErr w:type="spellEnd"/>
            <w:r w:rsidR="00E805D1" w:rsidRPr="000C5E6F">
              <w:rPr>
                <w:sz w:val="26"/>
                <w:szCs w:val="26"/>
              </w:rPr>
              <w:t xml:space="preserve"> </w:t>
            </w:r>
            <w:proofErr w:type="spellStart"/>
            <w:r w:rsidR="00E805D1" w:rsidRPr="000C5E6F">
              <w:rPr>
                <w:sz w:val="26"/>
                <w:szCs w:val="26"/>
              </w:rPr>
              <w:t>số</w:t>
            </w:r>
            <w:proofErr w:type="spellEnd"/>
            <w:r w:rsidR="00E805D1" w:rsidRPr="000C5E6F">
              <w:rPr>
                <w:sz w:val="26"/>
                <w:szCs w:val="26"/>
              </w:rPr>
              <w:t xml:space="preserve"> </w:t>
            </w:r>
            <w:proofErr w:type="spellStart"/>
            <w:r w:rsidR="00E805D1" w:rsidRPr="000C5E6F">
              <w:rPr>
                <w:sz w:val="26"/>
                <w:szCs w:val="26"/>
              </w:rPr>
              <w:t>cũng</w:t>
            </w:r>
            <w:proofErr w:type="spellEnd"/>
            <w:r w:rsidR="00E805D1" w:rsidRPr="000C5E6F">
              <w:rPr>
                <w:sz w:val="26"/>
                <w:szCs w:val="26"/>
              </w:rPr>
              <w:t xml:space="preserve"> </w:t>
            </w:r>
            <w:proofErr w:type="spellStart"/>
            <w:r w:rsidR="00E805D1" w:rsidRPr="000C5E6F">
              <w:rPr>
                <w:sz w:val="26"/>
                <w:szCs w:val="26"/>
              </w:rPr>
              <w:t>như</w:t>
            </w:r>
            <w:proofErr w:type="spellEnd"/>
            <w:r w:rsidR="00E805D1" w:rsidRPr="000C5E6F">
              <w:rPr>
                <w:sz w:val="26"/>
                <w:szCs w:val="26"/>
              </w:rPr>
              <w:t xml:space="preserve"> </w:t>
            </w:r>
            <w:proofErr w:type="spellStart"/>
            <w:r w:rsidR="00E805D1" w:rsidRPr="000C5E6F">
              <w:rPr>
                <w:sz w:val="26"/>
                <w:szCs w:val="26"/>
              </w:rPr>
              <w:t>các</w:t>
            </w:r>
            <w:proofErr w:type="spellEnd"/>
            <w:r w:rsidR="00E805D1" w:rsidRPr="000C5E6F">
              <w:rPr>
                <w:sz w:val="26"/>
                <w:szCs w:val="26"/>
              </w:rPr>
              <w:t xml:space="preserve"> </w:t>
            </w:r>
            <w:proofErr w:type="spellStart"/>
            <w:r w:rsidR="00E805D1" w:rsidRPr="000C5E6F">
              <w:rPr>
                <w:sz w:val="26"/>
                <w:szCs w:val="26"/>
              </w:rPr>
              <w:t>vấn</w:t>
            </w:r>
            <w:proofErr w:type="spellEnd"/>
            <w:r w:rsidR="00E805D1" w:rsidRPr="000C5E6F">
              <w:rPr>
                <w:sz w:val="26"/>
                <w:szCs w:val="26"/>
              </w:rPr>
              <w:t xml:space="preserve"> </w:t>
            </w:r>
            <w:proofErr w:type="spellStart"/>
            <w:r w:rsidR="00E805D1" w:rsidRPr="000C5E6F">
              <w:rPr>
                <w:sz w:val="26"/>
                <w:szCs w:val="26"/>
              </w:rPr>
              <w:t>đề</w:t>
            </w:r>
            <w:proofErr w:type="spellEnd"/>
            <w:r w:rsidR="00E805D1" w:rsidRPr="000C5E6F">
              <w:rPr>
                <w:sz w:val="26"/>
                <w:szCs w:val="26"/>
              </w:rPr>
              <w:t xml:space="preserve"> </w:t>
            </w:r>
            <w:proofErr w:type="spellStart"/>
            <w:r w:rsidR="00E805D1" w:rsidRPr="000C5E6F">
              <w:rPr>
                <w:sz w:val="26"/>
                <w:szCs w:val="26"/>
              </w:rPr>
              <w:t>cấp</w:t>
            </w:r>
            <w:proofErr w:type="spellEnd"/>
            <w:r w:rsidR="00E805D1" w:rsidRPr="000C5E6F">
              <w:rPr>
                <w:sz w:val="26"/>
                <w:szCs w:val="26"/>
              </w:rPr>
              <w:t xml:space="preserve"> </w:t>
            </w:r>
            <w:proofErr w:type="spellStart"/>
            <w:r w:rsidR="00E805D1" w:rsidRPr="000C5E6F">
              <w:rPr>
                <w:sz w:val="26"/>
                <w:szCs w:val="26"/>
              </w:rPr>
              <w:t>thiết</w:t>
            </w:r>
            <w:proofErr w:type="spellEnd"/>
            <w:r w:rsidR="00E805D1" w:rsidRPr="000C5E6F">
              <w:rPr>
                <w:sz w:val="26"/>
                <w:szCs w:val="26"/>
              </w:rPr>
              <w:t xml:space="preserve"> </w:t>
            </w:r>
            <w:proofErr w:type="spellStart"/>
            <w:r w:rsidR="00E805D1" w:rsidRPr="000C5E6F">
              <w:rPr>
                <w:sz w:val="26"/>
                <w:szCs w:val="26"/>
              </w:rPr>
              <w:t>về</w:t>
            </w:r>
            <w:proofErr w:type="spellEnd"/>
            <w:r w:rsidR="00E805D1" w:rsidRPr="000C5E6F">
              <w:rPr>
                <w:sz w:val="26"/>
                <w:szCs w:val="26"/>
              </w:rPr>
              <w:t xml:space="preserve"> </w:t>
            </w:r>
            <w:proofErr w:type="spellStart"/>
            <w:r w:rsidR="00E805D1" w:rsidRPr="000C5E6F">
              <w:rPr>
                <w:sz w:val="26"/>
                <w:szCs w:val="26"/>
              </w:rPr>
              <w:t>quản</w:t>
            </w:r>
            <w:proofErr w:type="spellEnd"/>
            <w:r w:rsidR="00E805D1" w:rsidRPr="000C5E6F">
              <w:rPr>
                <w:sz w:val="26"/>
                <w:szCs w:val="26"/>
              </w:rPr>
              <w:t xml:space="preserve"> </w:t>
            </w:r>
            <w:proofErr w:type="spellStart"/>
            <w:r w:rsidR="00E805D1" w:rsidRPr="000C5E6F">
              <w:rPr>
                <w:sz w:val="26"/>
                <w:szCs w:val="26"/>
              </w:rPr>
              <w:t>lý</w:t>
            </w:r>
            <w:proofErr w:type="spellEnd"/>
            <w:r w:rsidR="00E805D1" w:rsidRPr="000C5E6F">
              <w:rPr>
                <w:sz w:val="26"/>
                <w:szCs w:val="26"/>
              </w:rPr>
              <w:t xml:space="preserve"> </w:t>
            </w:r>
            <w:proofErr w:type="spellStart"/>
            <w:r w:rsidR="00E805D1" w:rsidRPr="000C5E6F">
              <w:rPr>
                <w:sz w:val="26"/>
                <w:szCs w:val="26"/>
              </w:rPr>
              <w:t>dữ</w:t>
            </w:r>
            <w:proofErr w:type="spellEnd"/>
            <w:r w:rsidR="00E805D1" w:rsidRPr="000C5E6F">
              <w:rPr>
                <w:sz w:val="26"/>
                <w:szCs w:val="26"/>
              </w:rPr>
              <w:t xml:space="preserve"> </w:t>
            </w:r>
            <w:proofErr w:type="spellStart"/>
            <w:r w:rsidR="00E805D1" w:rsidRPr="000C5E6F">
              <w:rPr>
                <w:sz w:val="26"/>
                <w:szCs w:val="26"/>
              </w:rPr>
              <w:t>liệu</w:t>
            </w:r>
            <w:proofErr w:type="spellEnd"/>
            <w:r w:rsidR="00E805D1" w:rsidRPr="000C5E6F">
              <w:rPr>
                <w:sz w:val="26"/>
                <w:szCs w:val="26"/>
              </w:rPr>
              <w:t xml:space="preserve">, </w:t>
            </w:r>
            <w:proofErr w:type="spellStart"/>
            <w:r w:rsidR="00E805D1" w:rsidRPr="000C5E6F">
              <w:rPr>
                <w:sz w:val="26"/>
                <w:szCs w:val="26"/>
              </w:rPr>
              <w:t>thanh</w:t>
            </w:r>
            <w:proofErr w:type="spellEnd"/>
            <w:r w:rsidR="00E805D1" w:rsidRPr="000C5E6F">
              <w:rPr>
                <w:sz w:val="26"/>
                <w:szCs w:val="26"/>
              </w:rPr>
              <w:t xml:space="preserve"> </w:t>
            </w:r>
            <w:proofErr w:type="spellStart"/>
            <w:r w:rsidR="00E805D1" w:rsidRPr="000C5E6F">
              <w:rPr>
                <w:sz w:val="26"/>
                <w:szCs w:val="26"/>
              </w:rPr>
              <w:t>toán</w:t>
            </w:r>
            <w:proofErr w:type="spellEnd"/>
            <w:r w:rsidR="00E805D1" w:rsidRPr="000C5E6F">
              <w:rPr>
                <w:sz w:val="26"/>
                <w:szCs w:val="26"/>
              </w:rPr>
              <w:t xml:space="preserve"> </w:t>
            </w:r>
            <w:proofErr w:type="spellStart"/>
            <w:r w:rsidR="00E805D1" w:rsidRPr="000C5E6F">
              <w:rPr>
                <w:sz w:val="26"/>
                <w:szCs w:val="26"/>
              </w:rPr>
              <w:t>xuyên</w:t>
            </w:r>
            <w:proofErr w:type="spellEnd"/>
            <w:r w:rsidR="00E805D1" w:rsidRPr="000C5E6F">
              <w:rPr>
                <w:sz w:val="26"/>
                <w:szCs w:val="26"/>
              </w:rPr>
              <w:t xml:space="preserve"> </w:t>
            </w:r>
            <w:proofErr w:type="spellStart"/>
            <w:r w:rsidR="00E805D1" w:rsidRPr="000C5E6F">
              <w:rPr>
                <w:sz w:val="26"/>
                <w:szCs w:val="26"/>
              </w:rPr>
              <w:t>biên</w:t>
            </w:r>
            <w:proofErr w:type="spellEnd"/>
            <w:r w:rsidR="00E805D1" w:rsidRPr="000C5E6F">
              <w:rPr>
                <w:sz w:val="26"/>
                <w:szCs w:val="26"/>
              </w:rPr>
              <w:t xml:space="preserve"> </w:t>
            </w:r>
            <w:proofErr w:type="spellStart"/>
            <w:r w:rsidR="00E805D1" w:rsidRPr="000C5E6F">
              <w:rPr>
                <w:sz w:val="26"/>
                <w:szCs w:val="26"/>
              </w:rPr>
              <w:t>giới</w:t>
            </w:r>
            <w:proofErr w:type="spellEnd"/>
            <w:r w:rsidR="00E805D1" w:rsidRPr="000C5E6F">
              <w:rPr>
                <w:sz w:val="26"/>
                <w:szCs w:val="26"/>
              </w:rPr>
              <w:t xml:space="preserve">, </w:t>
            </w:r>
            <w:proofErr w:type="spellStart"/>
            <w:r w:rsidR="00E805D1" w:rsidRPr="000C5E6F">
              <w:rPr>
                <w:sz w:val="26"/>
                <w:szCs w:val="26"/>
              </w:rPr>
              <w:t>bản</w:t>
            </w:r>
            <w:proofErr w:type="spellEnd"/>
            <w:r w:rsidR="00E805D1" w:rsidRPr="000C5E6F">
              <w:rPr>
                <w:sz w:val="26"/>
                <w:szCs w:val="26"/>
              </w:rPr>
              <w:t xml:space="preserve"> </w:t>
            </w:r>
            <w:proofErr w:type="spellStart"/>
            <w:r w:rsidR="00E805D1" w:rsidRPr="000C5E6F">
              <w:rPr>
                <w:sz w:val="26"/>
                <w:szCs w:val="26"/>
              </w:rPr>
              <w:t>quyền</w:t>
            </w:r>
            <w:proofErr w:type="spellEnd"/>
            <w:r w:rsidR="00E805D1" w:rsidRPr="000C5E6F">
              <w:rPr>
                <w:sz w:val="26"/>
                <w:szCs w:val="26"/>
              </w:rPr>
              <w:t xml:space="preserve"> </w:t>
            </w:r>
            <w:proofErr w:type="spellStart"/>
            <w:r w:rsidR="00E805D1" w:rsidRPr="000C5E6F">
              <w:rPr>
                <w:sz w:val="26"/>
                <w:szCs w:val="26"/>
              </w:rPr>
              <w:t>và</w:t>
            </w:r>
            <w:proofErr w:type="spellEnd"/>
            <w:r w:rsidR="00E805D1" w:rsidRPr="000C5E6F">
              <w:rPr>
                <w:sz w:val="26"/>
                <w:szCs w:val="26"/>
              </w:rPr>
              <w:t xml:space="preserve"> an </w:t>
            </w:r>
            <w:proofErr w:type="spellStart"/>
            <w:r w:rsidR="00E805D1" w:rsidRPr="000C5E6F">
              <w:rPr>
                <w:sz w:val="26"/>
                <w:szCs w:val="26"/>
              </w:rPr>
              <w:t>ninh</w:t>
            </w:r>
            <w:proofErr w:type="spellEnd"/>
            <w:r w:rsidR="00E805D1" w:rsidRPr="000C5E6F">
              <w:rPr>
                <w:sz w:val="26"/>
                <w:szCs w:val="26"/>
              </w:rPr>
              <w:t xml:space="preserve"> </w:t>
            </w:r>
            <w:proofErr w:type="spellStart"/>
            <w:r w:rsidR="00E805D1" w:rsidRPr="000C5E6F">
              <w:rPr>
                <w:sz w:val="26"/>
                <w:szCs w:val="26"/>
              </w:rPr>
              <w:t>số</w:t>
            </w:r>
            <w:proofErr w:type="spellEnd"/>
            <w:r w:rsidRPr="000C5E6F">
              <w:rPr>
                <w:sz w:val="26"/>
                <w:szCs w:val="26"/>
              </w:rPr>
              <w:t xml:space="preserve">; </w:t>
            </w:r>
          </w:p>
          <w:p w14:paraId="6467F154" w14:textId="77777777" w:rsidR="000C5E6F" w:rsidRDefault="00410C78" w:rsidP="000C5E6F">
            <w:pPr>
              <w:pStyle w:val="ListParagraph"/>
              <w:numPr>
                <w:ilvl w:val="0"/>
                <w:numId w:val="2"/>
              </w:numPr>
              <w:tabs>
                <w:tab w:val="left" w:pos="-18"/>
                <w:tab w:val="left" w:pos="310"/>
                <w:tab w:val="left" w:pos="742"/>
                <w:tab w:val="left" w:pos="1080"/>
              </w:tabs>
              <w:spacing w:after="0" w:line="276" w:lineRule="auto"/>
              <w:ind w:leftChars="0" w:left="30" w:firstLineChars="0" w:firstLine="142"/>
              <w:jc w:val="both"/>
              <w:rPr>
                <w:bCs/>
                <w:iCs/>
                <w:sz w:val="26"/>
                <w:szCs w:val="26"/>
              </w:rPr>
            </w:pPr>
            <w:proofErr w:type="spellStart"/>
            <w:r w:rsidRPr="000C5E6F">
              <w:rPr>
                <w:sz w:val="26"/>
                <w:szCs w:val="26"/>
              </w:rPr>
              <w:t>Hỗ</w:t>
            </w:r>
            <w:proofErr w:type="spellEnd"/>
            <w:r w:rsidRPr="000C5E6F">
              <w:rPr>
                <w:sz w:val="26"/>
                <w:szCs w:val="26"/>
              </w:rPr>
              <w:t xml:space="preserve"> </w:t>
            </w:r>
            <w:proofErr w:type="spellStart"/>
            <w:r w:rsidRPr="000C5E6F">
              <w:rPr>
                <w:sz w:val="26"/>
                <w:szCs w:val="26"/>
              </w:rPr>
              <w:t>trợ</w:t>
            </w:r>
            <w:proofErr w:type="spellEnd"/>
            <w:r w:rsidRPr="000C5E6F">
              <w:rPr>
                <w:sz w:val="26"/>
                <w:szCs w:val="26"/>
              </w:rPr>
              <w:t xml:space="preserve"> </w:t>
            </w:r>
            <w:proofErr w:type="spellStart"/>
            <w:r w:rsidRPr="000C5E6F">
              <w:rPr>
                <w:sz w:val="26"/>
                <w:szCs w:val="26"/>
              </w:rPr>
              <w:t>các</w:t>
            </w:r>
            <w:proofErr w:type="spellEnd"/>
            <w:r w:rsidRPr="000C5E6F">
              <w:rPr>
                <w:sz w:val="26"/>
                <w:szCs w:val="26"/>
              </w:rPr>
              <w:t xml:space="preserve"> </w:t>
            </w:r>
            <w:proofErr w:type="spellStart"/>
            <w:r w:rsidRPr="000C5E6F">
              <w:rPr>
                <w:sz w:val="26"/>
                <w:szCs w:val="26"/>
              </w:rPr>
              <w:t>doanh</w:t>
            </w:r>
            <w:proofErr w:type="spellEnd"/>
            <w:r w:rsidRPr="000C5E6F">
              <w:rPr>
                <w:sz w:val="26"/>
                <w:szCs w:val="26"/>
              </w:rPr>
              <w:t xml:space="preserve"> </w:t>
            </w:r>
            <w:proofErr w:type="spellStart"/>
            <w:r w:rsidRPr="000C5E6F">
              <w:rPr>
                <w:sz w:val="26"/>
                <w:szCs w:val="26"/>
              </w:rPr>
              <w:t>nghiệp</w:t>
            </w:r>
            <w:proofErr w:type="spellEnd"/>
            <w:r w:rsidRPr="000C5E6F">
              <w:rPr>
                <w:sz w:val="26"/>
                <w:szCs w:val="26"/>
              </w:rPr>
              <w:t xml:space="preserve"> </w:t>
            </w:r>
            <w:proofErr w:type="spellStart"/>
            <w:r w:rsidRPr="000C5E6F">
              <w:rPr>
                <w:sz w:val="26"/>
                <w:szCs w:val="26"/>
              </w:rPr>
              <w:t>tìm</w:t>
            </w:r>
            <w:proofErr w:type="spellEnd"/>
            <w:r w:rsidRPr="000C5E6F">
              <w:rPr>
                <w:sz w:val="26"/>
                <w:szCs w:val="26"/>
              </w:rPr>
              <w:t xml:space="preserve"> </w:t>
            </w:r>
            <w:proofErr w:type="spellStart"/>
            <w:r w:rsidRPr="000C5E6F">
              <w:rPr>
                <w:sz w:val="26"/>
                <w:szCs w:val="26"/>
              </w:rPr>
              <w:t>kiếm</w:t>
            </w:r>
            <w:proofErr w:type="spellEnd"/>
            <w:r w:rsidRPr="000C5E6F">
              <w:rPr>
                <w:sz w:val="26"/>
                <w:szCs w:val="26"/>
              </w:rPr>
              <w:t xml:space="preserve"> </w:t>
            </w:r>
            <w:proofErr w:type="spellStart"/>
            <w:r w:rsidRPr="000C5E6F">
              <w:rPr>
                <w:sz w:val="26"/>
                <w:szCs w:val="26"/>
              </w:rPr>
              <w:t>đối</w:t>
            </w:r>
            <w:proofErr w:type="spellEnd"/>
            <w:r w:rsidRPr="000C5E6F">
              <w:rPr>
                <w:sz w:val="26"/>
                <w:szCs w:val="26"/>
              </w:rPr>
              <w:t xml:space="preserve"> </w:t>
            </w:r>
            <w:proofErr w:type="spellStart"/>
            <w:r w:rsidRPr="000C5E6F">
              <w:rPr>
                <w:sz w:val="26"/>
                <w:szCs w:val="26"/>
              </w:rPr>
              <w:t>tác</w:t>
            </w:r>
            <w:proofErr w:type="spellEnd"/>
            <w:r w:rsidRPr="000C5E6F">
              <w:rPr>
                <w:sz w:val="26"/>
                <w:szCs w:val="26"/>
              </w:rPr>
              <w:t xml:space="preserve">, </w:t>
            </w:r>
            <w:proofErr w:type="spellStart"/>
            <w:r w:rsidRPr="000C5E6F">
              <w:rPr>
                <w:sz w:val="26"/>
                <w:szCs w:val="26"/>
              </w:rPr>
              <w:t>thị</w:t>
            </w:r>
            <w:proofErr w:type="spellEnd"/>
            <w:r w:rsidRPr="000C5E6F">
              <w:rPr>
                <w:sz w:val="26"/>
                <w:szCs w:val="26"/>
              </w:rPr>
              <w:t xml:space="preserve"> </w:t>
            </w:r>
            <w:proofErr w:type="spellStart"/>
            <w:r w:rsidRPr="000C5E6F">
              <w:rPr>
                <w:sz w:val="26"/>
                <w:szCs w:val="26"/>
              </w:rPr>
              <w:t>trường</w:t>
            </w:r>
            <w:proofErr w:type="spellEnd"/>
            <w:r w:rsidRPr="000C5E6F">
              <w:rPr>
                <w:sz w:val="26"/>
                <w:szCs w:val="26"/>
              </w:rPr>
              <w:t xml:space="preserve">, </w:t>
            </w:r>
            <w:proofErr w:type="spellStart"/>
            <w:r w:rsidRPr="000C5E6F">
              <w:rPr>
                <w:sz w:val="26"/>
                <w:szCs w:val="26"/>
              </w:rPr>
              <w:t>quảng</w:t>
            </w:r>
            <w:proofErr w:type="spellEnd"/>
            <w:r w:rsidRPr="000C5E6F">
              <w:rPr>
                <w:sz w:val="26"/>
                <w:szCs w:val="26"/>
              </w:rPr>
              <w:t xml:space="preserve"> </w:t>
            </w:r>
            <w:proofErr w:type="spellStart"/>
            <w:r w:rsidRPr="000C5E6F">
              <w:rPr>
                <w:sz w:val="26"/>
                <w:szCs w:val="26"/>
              </w:rPr>
              <w:t>bá</w:t>
            </w:r>
            <w:proofErr w:type="spellEnd"/>
            <w:r w:rsidRPr="000C5E6F">
              <w:rPr>
                <w:sz w:val="26"/>
                <w:szCs w:val="26"/>
              </w:rPr>
              <w:t xml:space="preserve"> </w:t>
            </w:r>
            <w:proofErr w:type="spellStart"/>
            <w:r w:rsidRPr="000C5E6F">
              <w:rPr>
                <w:sz w:val="26"/>
                <w:szCs w:val="26"/>
              </w:rPr>
              <w:t>sản</w:t>
            </w:r>
            <w:proofErr w:type="spellEnd"/>
            <w:r w:rsidRPr="000C5E6F">
              <w:rPr>
                <w:sz w:val="26"/>
                <w:szCs w:val="26"/>
              </w:rPr>
              <w:t xml:space="preserve"> </w:t>
            </w:r>
            <w:proofErr w:type="spellStart"/>
            <w:r w:rsidRPr="000C5E6F">
              <w:rPr>
                <w:sz w:val="26"/>
                <w:szCs w:val="26"/>
              </w:rPr>
              <w:t>phẩm</w:t>
            </w:r>
            <w:proofErr w:type="spellEnd"/>
            <w:r w:rsidRPr="000C5E6F">
              <w:rPr>
                <w:sz w:val="26"/>
                <w:szCs w:val="26"/>
              </w:rPr>
              <w:t xml:space="preserve"> </w:t>
            </w:r>
            <w:proofErr w:type="spellStart"/>
            <w:r w:rsidRPr="000C5E6F">
              <w:rPr>
                <w:sz w:val="26"/>
                <w:szCs w:val="26"/>
              </w:rPr>
              <w:t>thông</w:t>
            </w:r>
            <w:proofErr w:type="spellEnd"/>
            <w:r w:rsidRPr="000C5E6F">
              <w:rPr>
                <w:sz w:val="26"/>
                <w:szCs w:val="26"/>
              </w:rPr>
              <w:t xml:space="preserve"> qua </w:t>
            </w:r>
            <w:proofErr w:type="spellStart"/>
            <w:r w:rsidRPr="000C5E6F">
              <w:rPr>
                <w:sz w:val="26"/>
                <w:szCs w:val="26"/>
              </w:rPr>
              <w:t>các</w:t>
            </w:r>
            <w:proofErr w:type="spellEnd"/>
            <w:r w:rsidRPr="000C5E6F">
              <w:rPr>
                <w:sz w:val="26"/>
                <w:szCs w:val="26"/>
              </w:rPr>
              <w:t xml:space="preserve"> </w:t>
            </w:r>
            <w:proofErr w:type="spellStart"/>
            <w:r w:rsidRPr="000C5E6F">
              <w:rPr>
                <w:sz w:val="26"/>
                <w:szCs w:val="26"/>
              </w:rPr>
              <w:t>nền</w:t>
            </w:r>
            <w:proofErr w:type="spellEnd"/>
            <w:r w:rsidRPr="000C5E6F">
              <w:rPr>
                <w:sz w:val="26"/>
                <w:szCs w:val="26"/>
              </w:rPr>
              <w:t xml:space="preserve"> </w:t>
            </w:r>
            <w:proofErr w:type="spellStart"/>
            <w:r w:rsidRPr="000C5E6F">
              <w:rPr>
                <w:sz w:val="26"/>
                <w:szCs w:val="26"/>
              </w:rPr>
              <w:t>tảng</w:t>
            </w:r>
            <w:proofErr w:type="spellEnd"/>
            <w:r w:rsidRPr="000C5E6F">
              <w:rPr>
                <w:sz w:val="26"/>
                <w:szCs w:val="26"/>
              </w:rPr>
              <w:t xml:space="preserve"> </w:t>
            </w:r>
            <w:proofErr w:type="spellStart"/>
            <w:r w:rsidRPr="000C5E6F">
              <w:rPr>
                <w:sz w:val="26"/>
                <w:szCs w:val="26"/>
              </w:rPr>
              <w:t>số</w:t>
            </w:r>
            <w:proofErr w:type="spellEnd"/>
            <w:r w:rsidR="00915E86" w:rsidRPr="000C5E6F">
              <w:rPr>
                <w:sz w:val="26"/>
                <w:szCs w:val="26"/>
              </w:rPr>
              <w:t>;</w:t>
            </w:r>
            <w:r w:rsidR="00915E86" w:rsidRPr="000C5E6F">
              <w:rPr>
                <w:bCs/>
                <w:iCs/>
                <w:sz w:val="26"/>
                <w:szCs w:val="26"/>
              </w:rPr>
              <w:t xml:space="preserve"> </w:t>
            </w:r>
          </w:p>
          <w:p w14:paraId="1C8D4BD9" w14:textId="02A21124" w:rsidR="00E805D1" w:rsidRPr="000C5E6F" w:rsidRDefault="00915E86" w:rsidP="000C5E6F">
            <w:pPr>
              <w:pStyle w:val="ListParagraph"/>
              <w:numPr>
                <w:ilvl w:val="0"/>
                <w:numId w:val="2"/>
              </w:numPr>
              <w:tabs>
                <w:tab w:val="left" w:pos="-18"/>
                <w:tab w:val="left" w:pos="310"/>
                <w:tab w:val="left" w:pos="742"/>
                <w:tab w:val="left" w:pos="1080"/>
              </w:tabs>
              <w:spacing w:after="0" w:line="276" w:lineRule="auto"/>
              <w:ind w:leftChars="0" w:left="30" w:firstLineChars="0" w:firstLine="142"/>
              <w:jc w:val="both"/>
              <w:rPr>
                <w:bCs/>
                <w:iCs/>
                <w:sz w:val="26"/>
                <w:szCs w:val="26"/>
              </w:rPr>
            </w:pPr>
            <w:proofErr w:type="spellStart"/>
            <w:r w:rsidRPr="000C5E6F">
              <w:rPr>
                <w:bCs/>
                <w:iCs/>
                <w:sz w:val="26"/>
                <w:szCs w:val="26"/>
              </w:rPr>
              <w:t>Đưa</w:t>
            </w:r>
            <w:proofErr w:type="spellEnd"/>
            <w:r w:rsidRPr="000C5E6F">
              <w:rPr>
                <w:bCs/>
                <w:iCs/>
                <w:sz w:val="26"/>
                <w:szCs w:val="26"/>
              </w:rPr>
              <w:t xml:space="preserve"> </w:t>
            </w:r>
            <w:proofErr w:type="spellStart"/>
            <w:r w:rsidRPr="000C5E6F">
              <w:rPr>
                <w:bCs/>
                <w:iCs/>
                <w:sz w:val="26"/>
                <w:szCs w:val="26"/>
              </w:rPr>
              <w:t>ra</w:t>
            </w:r>
            <w:proofErr w:type="spellEnd"/>
            <w:r w:rsidRPr="000C5E6F">
              <w:rPr>
                <w:bCs/>
                <w:iCs/>
                <w:sz w:val="26"/>
                <w:szCs w:val="26"/>
              </w:rPr>
              <w:t xml:space="preserve"> </w:t>
            </w:r>
            <w:proofErr w:type="spellStart"/>
            <w:r w:rsidRPr="000C5E6F">
              <w:rPr>
                <w:bCs/>
                <w:iCs/>
                <w:sz w:val="26"/>
                <w:szCs w:val="26"/>
              </w:rPr>
              <w:t>những</w:t>
            </w:r>
            <w:proofErr w:type="spellEnd"/>
            <w:r w:rsidRPr="000C5E6F">
              <w:rPr>
                <w:bCs/>
                <w:iCs/>
                <w:sz w:val="26"/>
                <w:szCs w:val="26"/>
              </w:rPr>
              <w:t xml:space="preserve"> </w:t>
            </w:r>
            <w:proofErr w:type="spellStart"/>
            <w:r w:rsidRPr="000C5E6F">
              <w:rPr>
                <w:bCs/>
                <w:iCs/>
                <w:sz w:val="26"/>
                <w:szCs w:val="26"/>
              </w:rPr>
              <w:t>khuyến</w:t>
            </w:r>
            <w:proofErr w:type="spellEnd"/>
            <w:r w:rsidRPr="000C5E6F">
              <w:rPr>
                <w:bCs/>
                <w:iCs/>
                <w:sz w:val="26"/>
                <w:szCs w:val="26"/>
              </w:rPr>
              <w:t xml:space="preserve"> </w:t>
            </w:r>
            <w:proofErr w:type="spellStart"/>
            <w:r w:rsidRPr="000C5E6F">
              <w:rPr>
                <w:bCs/>
                <w:iCs/>
                <w:sz w:val="26"/>
                <w:szCs w:val="26"/>
              </w:rPr>
              <w:t>nghị</w:t>
            </w:r>
            <w:proofErr w:type="spellEnd"/>
            <w:r w:rsidRPr="000C5E6F">
              <w:rPr>
                <w:bCs/>
                <w:iCs/>
                <w:sz w:val="26"/>
                <w:szCs w:val="26"/>
              </w:rPr>
              <w:t xml:space="preserve"> </w:t>
            </w:r>
            <w:proofErr w:type="spellStart"/>
            <w:r w:rsidRPr="000C5E6F">
              <w:rPr>
                <w:bCs/>
                <w:iCs/>
                <w:sz w:val="26"/>
                <w:szCs w:val="26"/>
              </w:rPr>
              <w:t>cụ</w:t>
            </w:r>
            <w:proofErr w:type="spellEnd"/>
            <w:r w:rsidRPr="000C5E6F">
              <w:rPr>
                <w:bCs/>
                <w:iCs/>
                <w:sz w:val="26"/>
                <w:szCs w:val="26"/>
              </w:rPr>
              <w:t xml:space="preserve"> </w:t>
            </w:r>
            <w:proofErr w:type="spellStart"/>
            <w:r w:rsidRPr="000C5E6F">
              <w:rPr>
                <w:bCs/>
                <w:iCs/>
                <w:sz w:val="26"/>
                <w:szCs w:val="26"/>
              </w:rPr>
              <w:t>thể</w:t>
            </w:r>
            <w:proofErr w:type="spellEnd"/>
            <w:r w:rsidRPr="000C5E6F">
              <w:rPr>
                <w:bCs/>
                <w:iCs/>
                <w:sz w:val="26"/>
                <w:szCs w:val="26"/>
              </w:rPr>
              <w:t xml:space="preserve"> </w:t>
            </w:r>
            <w:proofErr w:type="spellStart"/>
            <w:r w:rsidRPr="000C5E6F">
              <w:rPr>
                <w:bCs/>
                <w:iCs/>
                <w:sz w:val="26"/>
                <w:szCs w:val="26"/>
              </w:rPr>
              <w:t>và</w:t>
            </w:r>
            <w:proofErr w:type="spellEnd"/>
            <w:r w:rsidRPr="000C5E6F">
              <w:rPr>
                <w:bCs/>
                <w:iCs/>
                <w:sz w:val="26"/>
                <w:szCs w:val="26"/>
              </w:rPr>
              <w:t xml:space="preserve"> </w:t>
            </w:r>
            <w:proofErr w:type="spellStart"/>
            <w:r w:rsidRPr="000C5E6F">
              <w:rPr>
                <w:bCs/>
                <w:iCs/>
                <w:sz w:val="26"/>
                <w:szCs w:val="26"/>
              </w:rPr>
              <w:t>giúp</w:t>
            </w:r>
            <w:proofErr w:type="spellEnd"/>
            <w:r w:rsidRPr="000C5E6F">
              <w:rPr>
                <w:bCs/>
                <w:iCs/>
                <w:sz w:val="26"/>
                <w:szCs w:val="26"/>
              </w:rPr>
              <w:t xml:space="preserve"> </w:t>
            </w:r>
            <w:proofErr w:type="spellStart"/>
            <w:r w:rsidRPr="000C5E6F">
              <w:rPr>
                <w:bCs/>
                <w:iCs/>
                <w:sz w:val="26"/>
                <w:szCs w:val="26"/>
              </w:rPr>
              <w:t>các</w:t>
            </w:r>
            <w:proofErr w:type="spellEnd"/>
            <w:r w:rsidRPr="000C5E6F">
              <w:rPr>
                <w:bCs/>
                <w:iCs/>
                <w:sz w:val="26"/>
                <w:szCs w:val="26"/>
              </w:rPr>
              <w:t xml:space="preserve"> </w:t>
            </w:r>
            <w:proofErr w:type="spellStart"/>
            <w:r w:rsidRPr="000C5E6F">
              <w:rPr>
                <w:bCs/>
                <w:iCs/>
                <w:sz w:val="26"/>
                <w:szCs w:val="26"/>
              </w:rPr>
              <w:t>doanh</w:t>
            </w:r>
            <w:proofErr w:type="spellEnd"/>
            <w:r w:rsidRPr="000C5E6F">
              <w:rPr>
                <w:bCs/>
                <w:iCs/>
                <w:sz w:val="26"/>
                <w:szCs w:val="26"/>
              </w:rPr>
              <w:t xml:space="preserve"> </w:t>
            </w:r>
            <w:proofErr w:type="spellStart"/>
            <w:r w:rsidRPr="000C5E6F">
              <w:rPr>
                <w:bCs/>
                <w:iCs/>
                <w:sz w:val="26"/>
                <w:szCs w:val="26"/>
              </w:rPr>
              <w:t>nghiệp</w:t>
            </w:r>
            <w:proofErr w:type="spellEnd"/>
            <w:r w:rsidRPr="000C5E6F">
              <w:rPr>
                <w:bCs/>
                <w:iCs/>
                <w:sz w:val="26"/>
                <w:szCs w:val="26"/>
              </w:rPr>
              <w:t xml:space="preserve"> </w:t>
            </w:r>
            <w:proofErr w:type="spellStart"/>
            <w:r w:rsidRPr="000C5E6F">
              <w:rPr>
                <w:bCs/>
                <w:iCs/>
                <w:sz w:val="26"/>
                <w:szCs w:val="26"/>
              </w:rPr>
              <w:t>tạo</w:t>
            </w:r>
            <w:proofErr w:type="spellEnd"/>
            <w:r w:rsidRPr="000C5E6F">
              <w:rPr>
                <w:bCs/>
                <w:iCs/>
                <w:sz w:val="26"/>
                <w:szCs w:val="26"/>
              </w:rPr>
              <w:t xml:space="preserve"> </w:t>
            </w:r>
            <w:proofErr w:type="spellStart"/>
            <w:r w:rsidRPr="000C5E6F">
              <w:rPr>
                <w:bCs/>
                <w:iCs/>
                <w:sz w:val="26"/>
                <w:szCs w:val="26"/>
              </w:rPr>
              <w:t>ra</w:t>
            </w:r>
            <w:proofErr w:type="spellEnd"/>
            <w:r w:rsidRPr="000C5E6F">
              <w:rPr>
                <w:bCs/>
                <w:iCs/>
                <w:sz w:val="26"/>
                <w:szCs w:val="26"/>
              </w:rPr>
              <w:t xml:space="preserve"> </w:t>
            </w:r>
            <w:proofErr w:type="spellStart"/>
            <w:r w:rsidRPr="000C5E6F">
              <w:rPr>
                <w:bCs/>
                <w:iCs/>
                <w:sz w:val="26"/>
                <w:szCs w:val="26"/>
              </w:rPr>
              <w:t>giá</w:t>
            </w:r>
            <w:proofErr w:type="spellEnd"/>
            <w:r w:rsidRPr="000C5E6F">
              <w:rPr>
                <w:bCs/>
                <w:iCs/>
                <w:sz w:val="26"/>
                <w:szCs w:val="26"/>
              </w:rPr>
              <w:t xml:space="preserve"> </w:t>
            </w:r>
            <w:proofErr w:type="spellStart"/>
            <w:r w:rsidRPr="000C5E6F">
              <w:rPr>
                <w:bCs/>
                <w:iCs/>
                <w:sz w:val="26"/>
                <w:szCs w:val="26"/>
              </w:rPr>
              <w:t>trị</w:t>
            </w:r>
            <w:proofErr w:type="spellEnd"/>
            <w:r w:rsidRPr="000C5E6F">
              <w:rPr>
                <w:bCs/>
                <w:iCs/>
                <w:sz w:val="26"/>
                <w:szCs w:val="26"/>
              </w:rPr>
              <w:t xml:space="preserve"> </w:t>
            </w:r>
            <w:proofErr w:type="spellStart"/>
            <w:r w:rsidRPr="000C5E6F">
              <w:rPr>
                <w:bCs/>
                <w:iCs/>
                <w:sz w:val="26"/>
                <w:szCs w:val="26"/>
              </w:rPr>
              <w:t>thực</w:t>
            </w:r>
            <w:proofErr w:type="spellEnd"/>
            <w:r w:rsidRPr="000C5E6F">
              <w:rPr>
                <w:bCs/>
                <w:iCs/>
                <w:sz w:val="26"/>
                <w:szCs w:val="26"/>
              </w:rPr>
              <w:t xml:space="preserve"> </w:t>
            </w:r>
            <w:proofErr w:type="spellStart"/>
            <w:r w:rsidRPr="000C5E6F">
              <w:rPr>
                <w:bCs/>
                <w:iCs/>
                <w:sz w:val="26"/>
                <w:szCs w:val="26"/>
              </w:rPr>
              <w:t>sự</w:t>
            </w:r>
            <w:proofErr w:type="spellEnd"/>
            <w:r w:rsidRPr="000C5E6F">
              <w:rPr>
                <w:bCs/>
                <w:iCs/>
                <w:sz w:val="26"/>
                <w:szCs w:val="26"/>
              </w:rPr>
              <w:t xml:space="preserve"> </w:t>
            </w:r>
            <w:proofErr w:type="spellStart"/>
            <w:r w:rsidRPr="000C5E6F">
              <w:rPr>
                <w:bCs/>
                <w:iCs/>
                <w:sz w:val="26"/>
                <w:szCs w:val="26"/>
              </w:rPr>
              <w:t>từ</w:t>
            </w:r>
            <w:proofErr w:type="spellEnd"/>
            <w:r w:rsidRPr="000C5E6F">
              <w:rPr>
                <w:bCs/>
                <w:iCs/>
                <w:sz w:val="26"/>
                <w:szCs w:val="26"/>
              </w:rPr>
              <w:t xml:space="preserve"> </w:t>
            </w:r>
            <w:proofErr w:type="spellStart"/>
            <w:r w:rsidRPr="000C5E6F">
              <w:rPr>
                <w:bCs/>
                <w:iCs/>
                <w:sz w:val="26"/>
                <w:szCs w:val="26"/>
              </w:rPr>
              <w:t>sự</w:t>
            </w:r>
            <w:proofErr w:type="spellEnd"/>
            <w:r w:rsidRPr="000C5E6F">
              <w:rPr>
                <w:bCs/>
                <w:iCs/>
                <w:sz w:val="26"/>
                <w:szCs w:val="26"/>
              </w:rPr>
              <w:t xml:space="preserve"> </w:t>
            </w:r>
            <w:proofErr w:type="spellStart"/>
            <w:r w:rsidRPr="000C5E6F">
              <w:rPr>
                <w:bCs/>
                <w:iCs/>
                <w:sz w:val="26"/>
                <w:szCs w:val="26"/>
              </w:rPr>
              <w:t>tham</w:t>
            </w:r>
            <w:proofErr w:type="spellEnd"/>
            <w:r w:rsidRPr="000C5E6F">
              <w:rPr>
                <w:bCs/>
                <w:iCs/>
                <w:sz w:val="26"/>
                <w:szCs w:val="26"/>
              </w:rPr>
              <w:t xml:space="preserve"> </w:t>
            </w:r>
            <w:proofErr w:type="spellStart"/>
            <w:r w:rsidRPr="000C5E6F">
              <w:rPr>
                <w:bCs/>
                <w:iCs/>
                <w:sz w:val="26"/>
                <w:szCs w:val="26"/>
              </w:rPr>
              <w:t>gia</w:t>
            </w:r>
            <w:proofErr w:type="spellEnd"/>
            <w:r w:rsidRPr="000C5E6F">
              <w:rPr>
                <w:bCs/>
                <w:iCs/>
                <w:sz w:val="26"/>
                <w:szCs w:val="26"/>
              </w:rPr>
              <w:t xml:space="preserve"> </w:t>
            </w:r>
            <w:proofErr w:type="spellStart"/>
            <w:r w:rsidRPr="000C5E6F">
              <w:rPr>
                <w:bCs/>
                <w:iCs/>
                <w:sz w:val="26"/>
                <w:szCs w:val="26"/>
              </w:rPr>
              <w:t>vào</w:t>
            </w:r>
            <w:proofErr w:type="spellEnd"/>
            <w:r w:rsidRPr="000C5E6F">
              <w:rPr>
                <w:bCs/>
                <w:iCs/>
                <w:sz w:val="26"/>
                <w:szCs w:val="26"/>
              </w:rPr>
              <w:t xml:space="preserve"> </w:t>
            </w:r>
            <w:proofErr w:type="spellStart"/>
            <w:r w:rsidRPr="000C5E6F">
              <w:rPr>
                <w:bCs/>
                <w:iCs/>
                <w:sz w:val="26"/>
                <w:szCs w:val="26"/>
              </w:rPr>
              <w:t>hội</w:t>
            </w:r>
            <w:proofErr w:type="spellEnd"/>
            <w:r w:rsidRPr="000C5E6F">
              <w:rPr>
                <w:bCs/>
                <w:iCs/>
                <w:sz w:val="26"/>
                <w:szCs w:val="26"/>
              </w:rPr>
              <w:t xml:space="preserve"> </w:t>
            </w:r>
            <w:proofErr w:type="spellStart"/>
            <w:r w:rsidRPr="000C5E6F">
              <w:rPr>
                <w:bCs/>
                <w:iCs/>
                <w:sz w:val="26"/>
                <w:szCs w:val="26"/>
              </w:rPr>
              <w:t>chợ</w:t>
            </w:r>
            <w:proofErr w:type="spellEnd"/>
            <w:r w:rsidRPr="000C5E6F">
              <w:rPr>
                <w:bCs/>
                <w:iCs/>
                <w:sz w:val="26"/>
                <w:szCs w:val="26"/>
              </w:rPr>
              <w:t xml:space="preserve"> </w:t>
            </w:r>
            <w:proofErr w:type="spellStart"/>
            <w:r w:rsidRPr="000C5E6F">
              <w:rPr>
                <w:bCs/>
                <w:iCs/>
                <w:sz w:val="26"/>
                <w:szCs w:val="26"/>
              </w:rPr>
              <w:t>thương</w:t>
            </w:r>
            <w:proofErr w:type="spellEnd"/>
            <w:r w:rsidRPr="000C5E6F">
              <w:rPr>
                <w:bCs/>
                <w:iCs/>
                <w:sz w:val="26"/>
                <w:szCs w:val="26"/>
              </w:rPr>
              <w:t xml:space="preserve"> </w:t>
            </w:r>
            <w:proofErr w:type="spellStart"/>
            <w:r w:rsidRPr="000C5E6F">
              <w:rPr>
                <w:bCs/>
                <w:iCs/>
                <w:sz w:val="26"/>
                <w:szCs w:val="26"/>
              </w:rPr>
              <w:t>mại</w:t>
            </w:r>
            <w:proofErr w:type="spellEnd"/>
            <w:r w:rsidRPr="000C5E6F">
              <w:rPr>
                <w:bCs/>
                <w:iCs/>
                <w:sz w:val="26"/>
                <w:szCs w:val="26"/>
              </w:rPr>
              <w:t xml:space="preserve"> </w:t>
            </w:r>
            <w:proofErr w:type="spellStart"/>
            <w:r w:rsidRPr="000C5E6F">
              <w:rPr>
                <w:bCs/>
                <w:iCs/>
                <w:sz w:val="26"/>
                <w:szCs w:val="26"/>
              </w:rPr>
              <w:t>số</w:t>
            </w:r>
            <w:proofErr w:type="spellEnd"/>
            <w:r w:rsidR="000C5E6F">
              <w:rPr>
                <w:bCs/>
                <w:iCs/>
                <w:sz w:val="26"/>
                <w:szCs w:val="26"/>
              </w:rPr>
              <w:t>.</w:t>
            </w:r>
          </w:p>
          <w:p w14:paraId="27C1C21E" w14:textId="77777777" w:rsidR="00E805D1" w:rsidRPr="00E805D1" w:rsidRDefault="00E805D1" w:rsidP="00E805D1">
            <w:pPr>
              <w:tabs>
                <w:tab w:val="left" w:pos="-18"/>
                <w:tab w:val="left" w:pos="742"/>
                <w:tab w:val="left" w:pos="1080"/>
              </w:tabs>
              <w:spacing w:after="0" w:line="276" w:lineRule="auto"/>
              <w:ind w:leftChars="0" w:firstLineChars="0" w:firstLine="0"/>
              <w:rPr>
                <w:b/>
                <w:i/>
                <w:sz w:val="26"/>
                <w:szCs w:val="26"/>
              </w:rPr>
            </w:pPr>
            <w:proofErr w:type="spellStart"/>
            <w:r w:rsidRPr="00E805D1">
              <w:rPr>
                <w:b/>
                <w:i/>
                <w:sz w:val="26"/>
                <w:szCs w:val="26"/>
              </w:rPr>
              <w:t>Hoạt</w:t>
            </w:r>
            <w:proofErr w:type="spellEnd"/>
            <w:r w:rsidRPr="00E805D1">
              <w:rPr>
                <w:b/>
                <w:i/>
                <w:sz w:val="26"/>
                <w:szCs w:val="26"/>
              </w:rPr>
              <w:t xml:space="preserve"> </w:t>
            </w:r>
            <w:proofErr w:type="spellStart"/>
            <w:r w:rsidRPr="00E805D1">
              <w:rPr>
                <w:b/>
                <w:i/>
                <w:sz w:val="26"/>
                <w:szCs w:val="26"/>
              </w:rPr>
              <w:t>động</w:t>
            </w:r>
            <w:proofErr w:type="spellEnd"/>
            <w:r w:rsidRPr="00E805D1">
              <w:rPr>
                <w:b/>
                <w:i/>
                <w:sz w:val="26"/>
                <w:szCs w:val="26"/>
              </w:rPr>
              <w:t xml:space="preserve"> </w:t>
            </w:r>
            <w:proofErr w:type="spellStart"/>
            <w:r w:rsidRPr="00E805D1">
              <w:rPr>
                <w:b/>
                <w:i/>
                <w:sz w:val="26"/>
                <w:szCs w:val="26"/>
              </w:rPr>
              <w:t>trưng</w:t>
            </w:r>
            <w:proofErr w:type="spellEnd"/>
            <w:r w:rsidRPr="00E805D1">
              <w:rPr>
                <w:b/>
                <w:i/>
                <w:sz w:val="26"/>
                <w:szCs w:val="26"/>
              </w:rPr>
              <w:t xml:space="preserve"> </w:t>
            </w:r>
            <w:proofErr w:type="spellStart"/>
            <w:r w:rsidRPr="00E805D1">
              <w:rPr>
                <w:b/>
                <w:i/>
                <w:sz w:val="26"/>
                <w:szCs w:val="26"/>
              </w:rPr>
              <w:t>bày</w:t>
            </w:r>
            <w:proofErr w:type="spellEnd"/>
            <w:r w:rsidRPr="00E805D1">
              <w:rPr>
                <w:b/>
                <w:i/>
                <w:sz w:val="26"/>
                <w:szCs w:val="26"/>
              </w:rPr>
              <w:t>:</w:t>
            </w:r>
          </w:p>
          <w:p w14:paraId="0D157F60" w14:textId="453474A7" w:rsidR="002B6EBA" w:rsidRPr="00BD1935" w:rsidRDefault="002B6EBA" w:rsidP="00E805D1">
            <w:pPr>
              <w:tabs>
                <w:tab w:val="left" w:pos="-18"/>
                <w:tab w:val="left" w:pos="742"/>
                <w:tab w:val="left" w:pos="1080"/>
              </w:tabs>
              <w:spacing w:after="0" w:line="276" w:lineRule="auto"/>
              <w:ind w:leftChars="0" w:firstLineChars="0" w:firstLine="0"/>
              <w:rPr>
                <w:sz w:val="26"/>
                <w:szCs w:val="26"/>
              </w:rPr>
            </w:pPr>
            <w:r w:rsidRPr="00BD1935">
              <w:rPr>
                <w:sz w:val="26"/>
                <w:szCs w:val="26"/>
              </w:rPr>
              <w:t xml:space="preserve">08 </w:t>
            </w:r>
            <w:proofErr w:type="spellStart"/>
            <w:r w:rsidRPr="00BD1935">
              <w:rPr>
                <w:sz w:val="26"/>
                <w:szCs w:val="26"/>
              </w:rPr>
              <w:t>khu</w:t>
            </w:r>
            <w:proofErr w:type="spellEnd"/>
            <w:r w:rsidRPr="00BD1935">
              <w:rPr>
                <w:sz w:val="26"/>
                <w:szCs w:val="26"/>
              </w:rPr>
              <w:t xml:space="preserve"> </w:t>
            </w:r>
            <w:proofErr w:type="spellStart"/>
            <w:r w:rsidRPr="00BD1935">
              <w:rPr>
                <w:sz w:val="26"/>
                <w:szCs w:val="26"/>
              </w:rPr>
              <w:t>trưng</w:t>
            </w:r>
            <w:proofErr w:type="spellEnd"/>
            <w:r w:rsidRPr="00BD1935">
              <w:rPr>
                <w:sz w:val="26"/>
                <w:szCs w:val="26"/>
              </w:rPr>
              <w:t xml:space="preserve"> </w:t>
            </w:r>
            <w:proofErr w:type="spellStart"/>
            <w:r w:rsidRPr="00BD1935">
              <w:rPr>
                <w:sz w:val="26"/>
                <w:szCs w:val="26"/>
              </w:rPr>
              <w:t>bày</w:t>
            </w:r>
            <w:proofErr w:type="spellEnd"/>
            <w:r w:rsidRPr="00BD1935">
              <w:rPr>
                <w:sz w:val="26"/>
                <w:szCs w:val="26"/>
              </w:rPr>
              <w:t xml:space="preserve"> </w:t>
            </w:r>
            <w:proofErr w:type="spellStart"/>
            <w:r w:rsidRPr="00BD1935">
              <w:rPr>
                <w:sz w:val="26"/>
                <w:szCs w:val="26"/>
              </w:rPr>
              <w:t>chuyên</w:t>
            </w:r>
            <w:proofErr w:type="spellEnd"/>
            <w:r w:rsidRPr="00BD1935">
              <w:rPr>
                <w:sz w:val="26"/>
                <w:szCs w:val="26"/>
              </w:rPr>
              <w:t xml:space="preserve"> </w:t>
            </w:r>
            <w:proofErr w:type="spellStart"/>
            <w:r w:rsidRPr="00BD1935">
              <w:rPr>
                <w:sz w:val="26"/>
                <w:szCs w:val="26"/>
              </w:rPr>
              <w:t>ngành</w:t>
            </w:r>
            <w:proofErr w:type="spellEnd"/>
            <w:r w:rsidRPr="00BD1935">
              <w:rPr>
                <w:sz w:val="26"/>
                <w:szCs w:val="26"/>
              </w:rPr>
              <w:t xml:space="preserve"> </w:t>
            </w:r>
            <w:proofErr w:type="spellStart"/>
            <w:r w:rsidRPr="00BD1935">
              <w:rPr>
                <w:sz w:val="26"/>
                <w:szCs w:val="26"/>
              </w:rPr>
              <w:t>về</w:t>
            </w:r>
            <w:proofErr w:type="spellEnd"/>
            <w:r>
              <w:rPr>
                <w:sz w:val="26"/>
                <w:szCs w:val="26"/>
              </w:rPr>
              <w:t xml:space="preserve">: </w:t>
            </w:r>
            <w:proofErr w:type="spellStart"/>
            <w:r>
              <w:rPr>
                <w:sz w:val="26"/>
                <w:szCs w:val="26"/>
              </w:rPr>
              <w:t>K</w:t>
            </w:r>
            <w:r w:rsidR="00E805D1">
              <w:rPr>
                <w:sz w:val="26"/>
                <w:szCs w:val="26"/>
              </w:rPr>
              <w:t>ỹ</w:t>
            </w:r>
            <w:proofErr w:type="spellEnd"/>
            <w:r w:rsidR="00E805D1">
              <w:rPr>
                <w:sz w:val="26"/>
                <w:szCs w:val="26"/>
              </w:rPr>
              <w:t xml:space="preserve"> </w:t>
            </w:r>
            <w:proofErr w:type="spellStart"/>
            <w:r w:rsidR="00E805D1">
              <w:rPr>
                <w:sz w:val="26"/>
                <w:szCs w:val="26"/>
              </w:rPr>
              <w:t>thuật</w:t>
            </w:r>
            <w:proofErr w:type="spellEnd"/>
            <w:r w:rsidR="00E805D1">
              <w:rPr>
                <w:sz w:val="26"/>
                <w:szCs w:val="26"/>
              </w:rPr>
              <w:t xml:space="preserve"> </w:t>
            </w:r>
            <w:proofErr w:type="spellStart"/>
            <w:r w:rsidR="00E805D1">
              <w:rPr>
                <w:sz w:val="26"/>
                <w:szCs w:val="26"/>
              </w:rPr>
              <w:t>số</w:t>
            </w:r>
            <w:proofErr w:type="spellEnd"/>
            <w:r w:rsidR="00E805D1">
              <w:rPr>
                <w:sz w:val="26"/>
                <w:szCs w:val="26"/>
              </w:rPr>
              <w:t xml:space="preserve">, </w:t>
            </w:r>
            <w:proofErr w:type="spellStart"/>
            <w:r>
              <w:rPr>
                <w:sz w:val="26"/>
                <w:szCs w:val="26"/>
              </w:rPr>
              <w:t>N</w:t>
            </w:r>
            <w:r w:rsidR="00E805D1">
              <w:rPr>
                <w:sz w:val="26"/>
                <w:szCs w:val="26"/>
              </w:rPr>
              <w:t>ội</w:t>
            </w:r>
            <w:proofErr w:type="spellEnd"/>
            <w:r w:rsidR="00E805D1">
              <w:rPr>
                <w:sz w:val="26"/>
                <w:szCs w:val="26"/>
              </w:rPr>
              <w:t xml:space="preserve"> dung </w:t>
            </w:r>
            <w:proofErr w:type="spellStart"/>
            <w:r w:rsidR="00E805D1">
              <w:rPr>
                <w:sz w:val="26"/>
                <w:szCs w:val="26"/>
              </w:rPr>
              <w:t>số</w:t>
            </w:r>
            <w:proofErr w:type="spellEnd"/>
            <w:r w:rsidR="00E805D1">
              <w:rPr>
                <w:sz w:val="26"/>
                <w:szCs w:val="26"/>
              </w:rPr>
              <w:t xml:space="preserve">, </w:t>
            </w:r>
            <w:proofErr w:type="spellStart"/>
            <w:r>
              <w:rPr>
                <w:sz w:val="26"/>
                <w:szCs w:val="26"/>
              </w:rPr>
              <w:t>D</w:t>
            </w:r>
            <w:r w:rsidR="00E805D1">
              <w:rPr>
                <w:sz w:val="26"/>
                <w:szCs w:val="26"/>
              </w:rPr>
              <w:t>ịch</w:t>
            </w:r>
            <w:proofErr w:type="spellEnd"/>
            <w:r w:rsidR="00E805D1">
              <w:rPr>
                <w:sz w:val="26"/>
                <w:szCs w:val="26"/>
              </w:rPr>
              <w:t xml:space="preserve"> </w:t>
            </w:r>
            <w:proofErr w:type="spellStart"/>
            <w:r w:rsidR="00E805D1">
              <w:rPr>
                <w:sz w:val="26"/>
                <w:szCs w:val="26"/>
              </w:rPr>
              <w:t>vụ</w:t>
            </w:r>
            <w:proofErr w:type="spellEnd"/>
            <w:r w:rsidR="00E805D1">
              <w:rPr>
                <w:sz w:val="26"/>
                <w:szCs w:val="26"/>
              </w:rPr>
              <w:t xml:space="preserve"> </w:t>
            </w:r>
            <w:proofErr w:type="spellStart"/>
            <w:r w:rsidR="00E805D1">
              <w:rPr>
                <w:sz w:val="26"/>
                <w:szCs w:val="26"/>
              </w:rPr>
              <w:t>số</w:t>
            </w:r>
            <w:proofErr w:type="spellEnd"/>
            <w:r w:rsidR="00E805D1">
              <w:rPr>
                <w:sz w:val="26"/>
                <w:szCs w:val="26"/>
              </w:rPr>
              <w:t xml:space="preserve">, </w:t>
            </w:r>
            <w:proofErr w:type="spellStart"/>
            <w:r>
              <w:rPr>
                <w:sz w:val="26"/>
                <w:szCs w:val="26"/>
              </w:rPr>
              <w:t>N</w:t>
            </w:r>
            <w:r w:rsidR="00E805D1">
              <w:rPr>
                <w:sz w:val="26"/>
                <w:szCs w:val="26"/>
              </w:rPr>
              <w:t>ền</w:t>
            </w:r>
            <w:proofErr w:type="spellEnd"/>
            <w:r w:rsidR="00E805D1">
              <w:rPr>
                <w:sz w:val="26"/>
                <w:szCs w:val="26"/>
              </w:rPr>
              <w:t xml:space="preserve"> </w:t>
            </w:r>
            <w:proofErr w:type="spellStart"/>
            <w:r w:rsidR="00E805D1">
              <w:rPr>
                <w:sz w:val="26"/>
                <w:szCs w:val="26"/>
              </w:rPr>
              <w:t>tảng</w:t>
            </w:r>
            <w:proofErr w:type="spellEnd"/>
            <w:r w:rsidR="00E805D1">
              <w:rPr>
                <w:sz w:val="26"/>
                <w:szCs w:val="26"/>
              </w:rPr>
              <w:t xml:space="preserve"> </w:t>
            </w:r>
            <w:proofErr w:type="spellStart"/>
            <w:r w:rsidR="00E805D1">
              <w:rPr>
                <w:sz w:val="26"/>
                <w:szCs w:val="26"/>
              </w:rPr>
              <w:t>số</w:t>
            </w:r>
            <w:proofErr w:type="spellEnd"/>
            <w:r w:rsidR="00E805D1">
              <w:rPr>
                <w:sz w:val="26"/>
                <w:szCs w:val="26"/>
              </w:rPr>
              <w:t>,</w:t>
            </w:r>
            <w:r>
              <w:rPr>
                <w:sz w:val="26"/>
                <w:szCs w:val="26"/>
              </w:rPr>
              <w:t xml:space="preserve"> </w:t>
            </w:r>
            <w:proofErr w:type="spellStart"/>
            <w:r>
              <w:rPr>
                <w:sz w:val="26"/>
                <w:szCs w:val="26"/>
              </w:rPr>
              <w:t>T</w:t>
            </w:r>
            <w:r w:rsidR="00E805D1">
              <w:rPr>
                <w:sz w:val="26"/>
                <w:szCs w:val="26"/>
              </w:rPr>
              <w:t>iêu</w:t>
            </w:r>
            <w:proofErr w:type="spellEnd"/>
            <w:r w:rsidR="00E805D1">
              <w:rPr>
                <w:sz w:val="26"/>
                <w:szCs w:val="26"/>
              </w:rPr>
              <w:t xml:space="preserve"> </w:t>
            </w:r>
            <w:proofErr w:type="spellStart"/>
            <w:r w:rsidR="00E805D1">
              <w:rPr>
                <w:sz w:val="26"/>
                <w:szCs w:val="26"/>
              </w:rPr>
              <w:t>dùng</w:t>
            </w:r>
            <w:proofErr w:type="spellEnd"/>
            <w:r w:rsidR="00E805D1">
              <w:rPr>
                <w:sz w:val="26"/>
                <w:szCs w:val="26"/>
              </w:rPr>
              <w:t xml:space="preserve"> </w:t>
            </w:r>
            <w:proofErr w:type="spellStart"/>
            <w:r w:rsidR="00E805D1">
              <w:rPr>
                <w:sz w:val="26"/>
                <w:szCs w:val="26"/>
              </w:rPr>
              <w:t>số</w:t>
            </w:r>
            <w:proofErr w:type="spellEnd"/>
            <w:r w:rsidR="00E805D1">
              <w:rPr>
                <w:sz w:val="26"/>
                <w:szCs w:val="26"/>
              </w:rPr>
              <w:t xml:space="preserve">, </w:t>
            </w:r>
            <w:proofErr w:type="spellStart"/>
            <w:r>
              <w:rPr>
                <w:sz w:val="26"/>
                <w:szCs w:val="26"/>
              </w:rPr>
              <w:t>G</w:t>
            </w:r>
            <w:r w:rsidRPr="00BD1935">
              <w:rPr>
                <w:sz w:val="26"/>
                <w:szCs w:val="26"/>
              </w:rPr>
              <w:t>iao</w:t>
            </w:r>
            <w:proofErr w:type="spellEnd"/>
            <w:r w:rsidRPr="00BD1935">
              <w:rPr>
                <w:sz w:val="26"/>
                <w:szCs w:val="26"/>
              </w:rPr>
              <w:t xml:space="preserve"> </w:t>
            </w:r>
            <w:proofErr w:type="spellStart"/>
            <w:r w:rsidRPr="00BD1935">
              <w:rPr>
                <w:sz w:val="26"/>
                <w:szCs w:val="26"/>
              </w:rPr>
              <w:t>thông</w:t>
            </w:r>
            <w:proofErr w:type="spellEnd"/>
            <w:r w:rsidRPr="00BD1935">
              <w:rPr>
                <w:sz w:val="26"/>
                <w:szCs w:val="26"/>
              </w:rPr>
              <w:t xml:space="preserve"> </w:t>
            </w:r>
            <w:proofErr w:type="spellStart"/>
            <w:r w:rsidRPr="00BD1935">
              <w:rPr>
                <w:sz w:val="26"/>
                <w:szCs w:val="26"/>
              </w:rPr>
              <w:t>số</w:t>
            </w:r>
            <w:proofErr w:type="spellEnd"/>
            <w:r w:rsidRPr="00BD1935">
              <w:rPr>
                <w:sz w:val="26"/>
                <w:szCs w:val="26"/>
              </w:rPr>
              <w:t xml:space="preserve"> </w:t>
            </w:r>
          </w:p>
        </w:tc>
      </w:tr>
      <w:tr w:rsidR="002B6EBA" w:rsidRPr="00BD1935" w14:paraId="460B239D" w14:textId="77777777" w:rsidTr="00EC23FB">
        <w:trPr>
          <w:trHeight w:val="557"/>
        </w:trPr>
        <w:tc>
          <w:tcPr>
            <w:tcW w:w="1560" w:type="dxa"/>
            <w:vMerge w:val="restart"/>
            <w:tcBorders>
              <w:top w:val="single" w:sz="4" w:space="0" w:color="000000"/>
              <w:left w:val="single" w:sz="4" w:space="0" w:color="000000"/>
              <w:right w:val="single" w:sz="4" w:space="0" w:color="000000"/>
            </w:tcBorders>
            <w:vAlign w:val="center"/>
          </w:tcPr>
          <w:p w14:paraId="5A859599" w14:textId="77777777" w:rsidR="002B6EBA" w:rsidRDefault="002B6EBA" w:rsidP="002B6EBA">
            <w:pPr>
              <w:spacing w:after="0" w:line="276" w:lineRule="auto"/>
              <w:ind w:leftChars="0" w:left="0" w:firstLineChars="0" w:firstLine="0"/>
              <w:jc w:val="center"/>
              <w:rPr>
                <w:b/>
                <w:sz w:val="26"/>
                <w:szCs w:val="26"/>
              </w:rPr>
            </w:pPr>
            <w:r>
              <w:rPr>
                <w:b/>
                <w:sz w:val="26"/>
                <w:szCs w:val="26"/>
              </w:rPr>
              <w:t>26/11</w:t>
            </w:r>
          </w:p>
          <w:p w14:paraId="409F5B0F" w14:textId="4F52B8D6" w:rsidR="002B6EBA" w:rsidRPr="00BD1935" w:rsidRDefault="002B6EBA" w:rsidP="002B6EBA">
            <w:pPr>
              <w:spacing w:after="0" w:line="276" w:lineRule="auto"/>
              <w:ind w:leftChars="0" w:left="0" w:firstLineChars="0" w:firstLine="0"/>
              <w:jc w:val="center"/>
              <w:rPr>
                <w:b/>
                <w:sz w:val="26"/>
                <w:szCs w:val="26"/>
              </w:rPr>
            </w:pPr>
            <w:proofErr w:type="spellStart"/>
            <w:r>
              <w:rPr>
                <w:b/>
                <w:sz w:val="26"/>
                <w:szCs w:val="26"/>
              </w:rPr>
              <w:t>Chủ</w:t>
            </w:r>
            <w:proofErr w:type="spellEnd"/>
            <w:r>
              <w:rPr>
                <w:b/>
                <w:sz w:val="26"/>
                <w:szCs w:val="26"/>
              </w:rPr>
              <w:t xml:space="preserve"> </w:t>
            </w:r>
            <w:proofErr w:type="spellStart"/>
            <w:r>
              <w:rPr>
                <w:b/>
                <w:sz w:val="26"/>
                <w:szCs w:val="26"/>
              </w:rPr>
              <w:t>Nhật</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3C75225F" w14:textId="079B3AA8" w:rsidR="002B6EBA" w:rsidRPr="00BD1935" w:rsidRDefault="002B6EBA" w:rsidP="002B6EBA">
            <w:pPr>
              <w:spacing w:after="0" w:line="276" w:lineRule="auto"/>
              <w:ind w:left="1" w:hanging="3"/>
              <w:jc w:val="center"/>
              <w:rPr>
                <w:sz w:val="26"/>
                <w:szCs w:val="26"/>
              </w:rPr>
            </w:pPr>
            <w:proofErr w:type="spellStart"/>
            <w:r>
              <w:rPr>
                <w:sz w:val="26"/>
                <w:szCs w:val="26"/>
              </w:rPr>
              <w:t>Sáng</w:t>
            </w:r>
            <w:proofErr w:type="spellEnd"/>
          </w:p>
        </w:tc>
        <w:tc>
          <w:tcPr>
            <w:tcW w:w="8080" w:type="dxa"/>
            <w:tcBorders>
              <w:top w:val="single" w:sz="4" w:space="0" w:color="000000"/>
              <w:left w:val="single" w:sz="4" w:space="0" w:color="000000"/>
              <w:right w:val="single" w:sz="4" w:space="0" w:color="000000"/>
            </w:tcBorders>
            <w:vAlign w:val="center"/>
          </w:tcPr>
          <w:p w14:paraId="74B45AC5" w14:textId="6D07176C" w:rsidR="00E805D1" w:rsidRPr="00EC23FB" w:rsidRDefault="002B6EBA" w:rsidP="002B6EBA">
            <w:pPr>
              <w:tabs>
                <w:tab w:val="left" w:pos="-18"/>
                <w:tab w:val="left" w:pos="742"/>
                <w:tab w:val="left" w:pos="1080"/>
              </w:tabs>
              <w:spacing w:after="0" w:line="276" w:lineRule="auto"/>
              <w:ind w:leftChars="0" w:left="0" w:firstLineChars="0" w:firstLine="0"/>
              <w:jc w:val="both"/>
              <w:rPr>
                <w:sz w:val="26"/>
                <w:szCs w:val="26"/>
              </w:rPr>
            </w:pPr>
            <w:proofErr w:type="spellStart"/>
            <w:r>
              <w:rPr>
                <w:sz w:val="26"/>
                <w:szCs w:val="26"/>
              </w:rPr>
              <w:t>Khảo</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thị</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bán</w:t>
            </w:r>
            <w:proofErr w:type="spellEnd"/>
            <w:r>
              <w:rPr>
                <w:sz w:val="26"/>
                <w:szCs w:val="26"/>
              </w:rPr>
              <w:t xml:space="preserve"> </w:t>
            </w:r>
            <w:proofErr w:type="spellStart"/>
            <w:r>
              <w:rPr>
                <w:sz w:val="26"/>
                <w:szCs w:val="26"/>
              </w:rPr>
              <w:t>lẻ</w:t>
            </w:r>
            <w:proofErr w:type="spellEnd"/>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Châu</w:t>
            </w:r>
            <w:proofErr w:type="spellEnd"/>
          </w:p>
        </w:tc>
      </w:tr>
      <w:tr w:rsidR="002B6EBA" w:rsidRPr="00BD1935" w14:paraId="1B620E91" w14:textId="77777777" w:rsidTr="00F01B62">
        <w:trPr>
          <w:trHeight w:val="679"/>
        </w:trPr>
        <w:tc>
          <w:tcPr>
            <w:tcW w:w="1560" w:type="dxa"/>
            <w:vMerge/>
            <w:tcBorders>
              <w:left w:val="single" w:sz="4" w:space="0" w:color="000000"/>
              <w:right w:val="single" w:sz="4" w:space="0" w:color="000000"/>
            </w:tcBorders>
            <w:vAlign w:val="center"/>
          </w:tcPr>
          <w:p w14:paraId="4DC184F8" w14:textId="77777777" w:rsidR="002B6EBA" w:rsidRDefault="002B6EBA" w:rsidP="002B6EBA">
            <w:pPr>
              <w:spacing w:after="0" w:line="276" w:lineRule="auto"/>
              <w:ind w:leftChars="0" w:left="0" w:firstLineChars="0" w:firstLine="0"/>
              <w:jc w:val="center"/>
              <w:rPr>
                <w:b/>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1702E0" w14:textId="37A684A6" w:rsidR="002B6EBA" w:rsidRDefault="002B6EBA" w:rsidP="002B6EBA">
            <w:pPr>
              <w:spacing w:after="0" w:line="276" w:lineRule="auto"/>
              <w:ind w:left="1" w:hanging="3"/>
              <w:jc w:val="center"/>
              <w:rPr>
                <w:sz w:val="26"/>
                <w:szCs w:val="26"/>
              </w:rPr>
            </w:pPr>
            <w:proofErr w:type="spellStart"/>
            <w:r>
              <w:rPr>
                <w:sz w:val="26"/>
                <w:szCs w:val="26"/>
              </w:rPr>
              <w:t>Chiều</w:t>
            </w:r>
            <w:proofErr w:type="spellEnd"/>
          </w:p>
        </w:tc>
        <w:tc>
          <w:tcPr>
            <w:tcW w:w="8080" w:type="dxa"/>
            <w:tcBorders>
              <w:top w:val="single" w:sz="4" w:space="0" w:color="000000"/>
              <w:left w:val="single" w:sz="4" w:space="0" w:color="000000"/>
              <w:right w:val="single" w:sz="4" w:space="0" w:color="000000"/>
            </w:tcBorders>
            <w:vAlign w:val="center"/>
          </w:tcPr>
          <w:p w14:paraId="51D60A9D" w14:textId="7D1C870A" w:rsidR="002B6EBA" w:rsidRPr="00BB0541" w:rsidRDefault="002B6EBA" w:rsidP="00EC23FB">
            <w:pPr>
              <w:tabs>
                <w:tab w:val="left" w:pos="-18"/>
                <w:tab w:val="left" w:pos="742"/>
                <w:tab w:val="left" w:pos="1080"/>
              </w:tabs>
              <w:spacing w:after="0" w:line="276" w:lineRule="auto"/>
              <w:ind w:leftChars="0" w:left="0" w:firstLineChars="0" w:firstLine="0"/>
              <w:jc w:val="both"/>
              <w:rPr>
                <w:i/>
                <w:sz w:val="26"/>
                <w:szCs w:val="26"/>
              </w:rPr>
            </w:pPr>
            <w:proofErr w:type="spellStart"/>
            <w:r>
              <w:rPr>
                <w:sz w:val="26"/>
                <w:szCs w:val="26"/>
              </w:rPr>
              <w:t>Đoàn</w:t>
            </w:r>
            <w:proofErr w:type="spellEnd"/>
            <w:r>
              <w:rPr>
                <w:sz w:val="26"/>
                <w:szCs w:val="26"/>
              </w:rPr>
              <w:t xml:space="preserve"> di </w:t>
            </w:r>
            <w:proofErr w:type="spellStart"/>
            <w:r>
              <w:rPr>
                <w:sz w:val="26"/>
                <w:szCs w:val="26"/>
              </w:rPr>
              <w:t>chuyển</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Bắc</w:t>
            </w:r>
            <w:proofErr w:type="spellEnd"/>
            <w:r>
              <w:rPr>
                <w:sz w:val="26"/>
                <w:szCs w:val="26"/>
              </w:rPr>
              <w:t xml:space="preserve"> </w:t>
            </w:r>
            <w:proofErr w:type="spellStart"/>
            <w:r>
              <w:rPr>
                <w:sz w:val="26"/>
                <w:szCs w:val="26"/>
              </w:rPr>
              <w:t>Kinh</w:t>
            </w:r>
            <w:proofErr w:type="spellEnd"/>
            <w:r w:rsidR="00E805D1" w:rsidRPr="00E805D1">
              <w:rPr>
                <w:i/>
                <w:sz w:val="26"/>
                <w:szCs w:val="26"/>
              </w:rPr>
              <w:t xml:space="preserve"> </w:t>
            </w:r>
          </w:p>
        </w:tc>
      </w:tr>
      <w:tr w:rsidR="00EC23FB" w:rsidRPr="00BD1935" w14:paraId="7419BBA1" w14:textId="77777777" w:rsidTr="00F01B62">
        <w:trPr>
          <w:trHeight w:val="679"/>
        </w:trPr>
        <w:tc>
          <w:tcPr>
            <w:tcW w:w="1560" w:type="dxa"/>
            <w:vMerge w:val="restart"/>
            <w:tcBorders>
              <w:left w:val="single" w:sz="4" w:space="0" w:color="000000"/>
              <w:right w:val="single" w:sz="4" w:space="0" w:color="000000"/>
            </w:tcBorders>
            <w:vAlign w:val="center"/>
          </w:tcPr>
          <w:p w14:paraId="0834BF66" w14:textId="77777777" w:rsidR="00EC23FB" w:rsidRDefault="00EC23FB" w:rsidP="002B6EBA">
            <w:pPr>
              <w:spacing w:after="0" w:line="276" w:lineRule="auto"/>
              <w:ind w:left="1" w:hanging="3"/>
              <w:jc w:val="center"/>
              <w:rPr>
                <w:b/>
                <w:sz w:val="26"/>
                <w:szCs w:val="26"/>
              </w:rPr>
            </w:pPr>
            <w:r>
              <w:rPr>
                <w:b/>
                <w:sz w:val="26"/>
                <w:szCs w:val="26"/>
              </w:rPr>
              <w:lastRenderedPageBreak/>
              <w:t>27</w:t>
            </w:r>
            <w:r w:rsidRPr="00BD1935">
              <w:rPr>
                <w:b/>
                <w:sz w:val="26"/>
                <w:szCs w:val="26"/>
              </w:rPr>
              <w:t>/11</w:t>
            </w:r>
          </w:p>
          <w:p w14:paraId="40B72EED" w14:textId="6A9F575C" w:rsidR="00EC23FB" w:rsidRDefault="00EC23FB" w:rsidP="002B6EBA">
            <w:pPr>
              <w:spacing w:after="0" w:line="276" w:lineRule="auto"/>
              <w:ind w:left="1" w:hanging="3"/>
              <w:jc w:val="center"/>
              <w:rPr>
                <w:b/>
                <w:sz w:val="26"/>
                <w:szCs w:val="26"/>
              </w:rPr>
            </w:pPr>
            <w:proofErr w:type="spellStart"/>
            <w:r>
              <w:rPr>
                <w:b/>
                <w:sz w:val="26"/>
                <w:szCs w:val="26"/>
              </w:rPr>
              <w:t>Thứ</w:t>
            </w:r>
            <w:proofErr w:type="spellEnd"/>
            <w:r>
              <w:rPr>
                <w:b/>
                <w:sz w:val="26"/>
                <w:szCs w:val="26"/>
              </w:rPr>
              <w:t xml:space="preserve"> Hai</w:t>
            </w:r>
          </w:p>
        </w:tc>
        <w:tc>
          <w:tcPr>
            <w:tcW w:w="992" w:type="dxa"/>
            <w:tcBorders>
              <w:top w:val="single" w:sz="4" w:space="0" w:color="000000"/>
              <w:left w:val="single" w:sz="4" w:space="0" w:color="000000"/>
              <w:bottom w:val="single" w:sz="4" w:space="0" w:color="000000"/>
              <w:right w:val="single" w:sz="4" w:space="0" w:color="000000"/>
            </w:tcBorders>
            <w:vAlign w:val="center"/>
          </w:tcPr>
          <w:p w14:paraId="4E900553" w14:textId="491C94B9" w:rsidR="00EC23FB" w:rsidRDefault="00EC23FB" w:rsidP="002B6EBA">
            <w:pPr>
              <w:spacing w:after="0" w:line="276" w:lineRule="auto"/>
              <w:ind w:left="1" w:hanging="3"/>
              <w:jc w:val="center"/>
              <w:rPr>
                <w:sz w:val="26"/>
                <w:szCs w:val="26"/>
              </w:rPr>
            </w:pPr>
            <w:proofErr w:type="spellStart"/>
            <w:r w:rsidRPr="00BD1935">
              <w:rPr>
                <w:sz w:val="26"/>
                <w:szCs w:val="26"/>
              </w:rPr>
              <w:t>Sáng</w:t>
            </w:r>
            <w:proofErr w:type="spellEnd"/>
          </w:p>
        </w:tc>
        <w:tc>
          <w:tcPr>
            <w:tcW w:w="8080" w:type="dxa"/>
            <w:tcBorders>
              <w:top w:val="single" w:sz="4" w:space="0" w:color="000000"/>
              <w:left w:val="single" w:sz="4" w:space="0" w:color="000000"/>
              <w:right w:val="single" w:sz="4" w:space="0" w:color="000000"/>
            </w:tcBorders>
            <w:vAlign w:val="center"/>
          </w:tcPr>
          <w:p w14:paraId="06292915" w14:textId="4C50C06A" w:rsidR="00EC23FB" w:rsidRDefault="00EC23FB" w:rsidP="002B6EBA">
            <w:pPr>
              <w:tabs>
                <w:tab w:val="left" w:pos="-18"/>
                <w:tab w:val="left" w:pos="742"/>
                <w:tab w:val="left" w:pos="1080"/>
              </w:tabs>
              <w:spacing w:after="0" w:line="276" w:lineRule="auto"/>
              <w:ind w:leftChars="0" w:left="0" w:firstLineChars="0" w:firstLine="0"/>
              <w:jc w:val="both"/>
              <w:rPr>
                <w:sz w:val="26"/>
                <w:szCs w:val="26"/>
              </w:rPr>
            </w:pPr>
            <w:proofErr w:type="spellStart"/>
            <w:r>
              <w:rPr>
                <w:bCs/>
                <w:sz w:val="26"/>
                <w:szCs w:val="26"/>
                <w:lang w:val="en-US"/>
              </w:rPr>
              <w:t>Thăm</w:t>
            </w:r>
            <w:proofErr w:type="spellEnd"/>
            <w:r>
              <w:rPr>
                <w:bCs/>
                <w:sz w:val="26"/>
                <w:szCs w:val="26"/>
                <w:lang w:val="en-US"/>
              </w:rPr>
              <w:t xml:space="preserve"> </w:t>
            </w:r>
            <w:proofErr w:type="spellStart"/>
            <w:r>
              <w:rPr>
                <w:bCs/>
                <w:sz w:val="26"/>
                <w:szCs w:val="26"/>
                <w:lang w:val="en-US"/>
              </w:rPr>
              <w:t>và</w:t>
            </w:r>
            <w:proofErr w:type="spellEnd"/>
            <w:r>
              <w:rPr>
                <w:bCs/>
                <w:sz w:val="26"/>
                <w:szCs w:val="26"/>
                <w:lang w:val="en-US"/>
              </w:rPr>
              <w:t xml:space="preserve"> </w:t>
            </w:r>
            <w:proofErr w:type="spellStart"/>
            <w:r>
              <w:rPr>
                <w:bCs/>
                <w:sz w:val="26"/>
                <w:szCs w:val="26"/>
                <w:lang w:val="en-US"/>
              </w:rPr>
              <w:t>Làm</w:t>
            </w:r>
            <w:proofErr w:type="spellEnd"/>
            <w:r>
              <w:rPr>
                <w:bCs/>
                <w:sz w:val="26"/>
                <w:szCs w:val="26"/>
                <w:lang w:val="en-US"/>
              </w:rPr>
              <w:t xml:space="preserve"> </w:t>
            </w:r>
            <w:proofErr w:type="spellStart"/>
            <w:r>
              <w:rPr>
                <w:bCs/>
                <w:sz w:val="26"/>
                <w:szCs w:val="26"/>
                <w:lang w:val="en-US"/>
              </w:rPr>
              <w:t>việc</w:t>
            </w:r>
            <w:proofErr w:type="spellEnd"/>
            <w:r>
              <w:rPr>
                <w:bCs/>
                <w:sz w:val="26"/>
                <w:szCs w:val="26"/>
                <w:lang w:val="en-US"/>
              </w:rPr>
              <w:t xml:space="preserve"> </w:t>
            </w:r>
            <w:proofErr w:type="spellStart"/>
            <w:r>
              <w:rPr>
                <w:bCs/>
                <w:sz w:val="26"/>
                <w:szCs w:val="26"/>
                <w:lang w:val="en-US"/>
              </w:rPr>
              <w:t>với</w:t>
            </w:r>
            <w:proofErr w:type="spellEnd"/>
            <w:r>
              <w:rPr>
                <w:bCs/>
                <w:sz w:val="26"/>
                <w:szCs w:val="26"/>
                <w:lang w:val="en-US"/>
              </w:rPr>
              <w:t xml:space="preserve"> </w:t>
            </w:r>
            <w:proofErr w:type="spellStart"/>
            <w:r>
              <w:rPr>
                <w:bCs/>
                <w:sz w:val="26"/>
                <w:szCs w:val="26"/>
                <w:lang w:val="en-US"/>
              </w:rPr>
              <w:t>Đại</w:t>
            </w:r>
            <w:proofErr w:type="spellEnd"/>
            <w:r>
              <w:rPr>
                <w:bCs/>
                <w:sz w:val="26"/>
                <w:szCs w:val="26"/>
                <w:lang w:val="en-US"/>
              </w:rPr>
              <w:t xml:space="preserve"> </w:t>
            </w:r>
            <w:proofErr w:type="spellStart"/>
            <w:r>
              <w:rPr>
                <w:bCs/>
                <w:sz w:val="26"/>
                <w:szCs w:val="26"/>
                <w:lang w:val="en-US"/>
              </w:rPr>
              <w:t>sứ</w:t>
            </w:r>
            <w:proofErr w:type="spellEnd"/>
            <w:r>
              <w:rPr>
                <w:bCs/>
                <w:sz w:val="26"/>
                <w:szCs w:val="26"/>
                <w:lang w:val="en-US"/>
              </w:rPr>
              <w:t xml:space="preserve"> </w:t>
            </w:r>
            <w:proofErr w:type="spellStart"/>
            <w:r>
              <w:rPr>
                <w:bCs/>
                <w:sz w:val="26"/>
                <w:szCs w:val="26"/>
                <w:lang w:val="en-US"/>
              </w:rPr>
              <w:t>quán</w:t>
            </w:r>
            <w:proofErr w:type="spellEnd"/>
            <w:r>
              <w:rPr>
                <w:bCs/>
                <w:sz w:val="26"/>
                <w:szCs w:val="26"/>
                <w:lang w:val="en-US"/>
              </w:rPr>
              <w:t xml:space="preserve"> </w:t>
            </w:r>
            <w:proofErr w:type="spellStart"/>
            <w:r>
              <w:rPr>
                <w:bCs/>
                <w:sz w:val="26"/>
                <w:szCs w:val="26"/>
                <w:lang w:val="en-US"/>
              </w:rPr>
              <w:t>Việt</w:t>
            </w:r>
            <w:proofErr w:type="spellEnd"/>
            <w:r>
              <w:rPr>
                <w:bCs/>
                <w:sz w:val="26"/>
                <w:szCs w:val="26"/>
                <w:lang w:val="en-US"/>
              </w:rPr>
              <w:t xml:space="preserve"> Nam </w:t>
            </w:r>
            <w:proofErr w:type="spellStart"/>
            <w:r>
              <w:rPr>
                <w:bCs/>
                <w:sz w:val="26"/>
                <w:szCs w:val="26"/>
                <w:lang w:val="en-US"/>
              </w:rPr>
              <w:t>tại</w:t>
            </w:r>
            <w:proofErr w:type="spellEnd"/>
            <w:r>
              <w:rPr>
                <w:bCs/>
                <w:sz w:val="26"/>
                <w:szCs w:val="26"/>
                <w:lang w:val="en-US"/>
              </w:rPr>
              <w:t xml:space="preserve"> </w:t>
            </w:r>
            <w:proofErr w:type="spellStart"/>
            <w:r>
              <w:rPr>
                <w:bCs/>
                <w:sz w:val="26"/>
                <w:szCs w:val="26"/>
                <w:lang w:val="en-US"/>
              </w:rPr>
              <w:t>Trung</w:t>
            </w:r>
            <w:proofErr w:type="spellEnd"/>
            <w:r>
              <w:rPr>
                <w:bCs/>
                <w:sz w:val="26"/>
                <w:szCs w:val="26"/>
                <w:lang w:val="en-US"/>
              </w:rPr>
              <w:t xml:space="preserve"> </w:t>
            </w:r>
            <w:proofErr w:type="spellStart"/>
            <w:r>
              <w:rPr>
                <w:bCs/>
                <w:sz w:val="26"/>
                <w:szCs w:val="26"/>
                <w:lang w:val="en-US"/>
              </w:rPr>
              <w:t>Quốc</w:t>
            </w:r>
            <w:proofErr w:type="spellEnd"/>
          </w:p>
        </w:tc>
      </w:tr>
      <w:tr w:rsidR="00EC23FB" w:rsidRPr="00BD1935" w14:paraId="1C9C952E" w14:textId="77777777" w:rsidTr="00A03712">
        <w:trPr>
          <w:trHeight w:val="856"/>
        </w:trPr>
        <w:tc>
          <w:tcPr>
            <w:tcW w:w="1560" w:type="dxa"/>
            <w:vMerge/>
            <w:tcBorders>
              <w:left w:val="single" w:sz="4" w:space="0" w:color="000000"/>
              <w:right w:val="single" w:sz="4" w:space="0" w:color="000000"/>
            </w:tcBorders>
            <w:vAlign w:val="center"/>
          </w:tcPr>
          <w:p w14:paraId="328C84B2" w14:textId="342846E6" w:rsidR="00EC23FB" w:rsidRPr="00BD1935" w:rsidRDefault="00EC23FB" w:rsidP="002B6EBA">
            <w:pPr>
              <w:spacing w:after="0" w:line="276" w:lineRule="auto"/>
              <w:ind w:left="1" w:hanging="3"/>
              <w:jc w:val="center"/>
              <w:rPr>
                <w:b/>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CB5F14" w14:textId="7B54ECCB" w:rsidR="00EC23FB" w:rsidRPr="00BD1935" w:rsidRDefault="00EC23FB" w:rsidP="002B6EBA">
            <w:pPr>
              <w:spacing w:after="0" w:line="276" w:lineRule="auto"/>
              <w:ind w:left="1" w:hanging="3"/>
              <w:jc w:val="center"/>
              <w:rPr>
                <w:sz w:val="26"/>
                <w:szCs w:val="26"/>
              </w:rPr>
            </w:pPr>
            <w:proofErr w:type="spellStart"/>
            <w:r w:rsidRPr="00BD1935">
              <w:rPr>
                <w:sz w:val="26"/>
                <w:szCs w:val="26"/>
              </w:rPr>
              <w:t>Chiều</w:t>
            </w:r>
            <w:proofErr w:type="spellEnd"/>
          </w:p>
        </w:tc>
        <w:tc>
          <w:tcPr>
            <w:tcW w:w="8080" w:type="dxa"/>
            <w:tcBorders>
              <w:top w:val="single" w:sz="4" w:space="0" w:color="000000"/>
              <w:left w:val="single" w:sz="4" w:space="0" w:color="000000"/>
              <w:right w:val="single" w:sz="4" w:space="0" w:color="000000"/>
            </w:tcBorders>
            <w:vAlign w:val="center"/>
          </w:tcPr>
          <w:p w14:paraId="539D0BF4" w14:textId="151FCBDE" w:rsidR="00EC23FB" w:rsidRPr="00BD1935" w:rsidRDefault="00EC23FB" w:rsidP="00F01B62">
            <w:pPr>
              <w:shd w:val="clear" w:color="auto" w:fill="FFFFFF"/>
              <w:spacing w:after="0" w:line="276" w:lineRule="auto"/>
              <w:ind w:left="1" w:hanging="3"/>
              <w:jc w:val="both"/>
              <w:rPr>
                <w:b/>
                <w:sz w:val="26"/>
                <w:szCs w:val="26"/>
              </w:rPr>
            </w:pPr>
            <w:proofErr w:type="spellStart"/>
            <w:r w:rsidRPr="00BD1935">
              <w:rPr>
                <w:b/>
                <w:sz w:val="26"/>
                <w:szCs w:val="26"/>
              </w:rPr>
              <w:t>Chương</w:t>
            </w:r>
            <w:proofErr w:type="spellEnd"/>
            <w:r w:rsidRPr="00BD1935">
              <w:rPr>
                <w:b/>
                <w:sz w:val="26"/>
                <w:szCs w:val="26"/>
              </w:rPr>
              <w:t xml:space="preserve"> </w:t>
            </w:r>
            <w:proofErr w:type="spellStart"/>
            <w:r w:rsidRPr="00BD1935">
              <w:rPr>
                <w:b/>
                <w:sz w:val="26"/>
                <w:szCs w:val="26"/>
              </w:rPr>
              <w:t>trình</w:t>
            </w:r>
            <w:proofErr w:type="spellEnd"/>
            <w:r w:rsidRPr="00BD1935">
              <w:rPr>
                <w:b/>
                <w:sz w:val="26"/>
                <w:szCs w:val="26"/>
              </w:rPr>
              <w:t xml:space="preserve"> </w:t>
            </w:r>
            <w:proofErr w:type="spellStart"/>
            <w:r w:rsidRPr="00BD1935">
              <w:rPr>
                <w:b/>
                <w:sz w:val="26"/>
                <w:szCs w:val="26"/>
              </w:rPr>
              <w:t>Hội</w:t>
            </w:r>
            <w:proofErr w:type="spellEnd"/>
            <w:r w:rsidRPr="00BD1935">
              <w:rPr>
                <w:b/>
                <w:sz w:val="26"/>
                <w:szCs w:val="26"/>
              </w:rPr>
              <w:t xml:space="preserve"> </w:t>
            </w:r>
            <w:proofErr w:type="spellStart"/>
            <w:r w:rsidRPr="00BD1935">
              <w:rPr>
                <w:b/>
                <w:sz w:val="26"/>
                <w:szCs w:val="26"/>
              </w:rPr>
              <w:t>thảo</w:t>
            </w:r>
            <w:proofErr w:type="spellEnd"/>
            <w:r w:rsidRPr="00BD1935">
              <w:rPr>
                <w:b/>
                <w:sz w:val="26"/>
                <w:szCs w:val="26"/>
              </w:rPr>
              <w:t xml:space="preserve"> </w:t>
            </w:r>
            <w:proofErr w:type="spellStart"/>
            <w:r>
              <w:rPr>
                <w:b/>
                <w:sz w:val="26"/>
                <w:szCs w:val="26"/>
              </w:rPr>
              <w:t>xúc</w:t>
            </w:r>
            <w:proofErr w:type="spellEnd"/>
            <w:r>
              <w:rPr>
                <w:b/>
                <w:sz w:val="26"/>
                <w:szCs w:val="26"/>
              </w:rPr>
              <w:t xml:space="preserve"> </w:t>
            </w:r>
            <w:proofErr w:type="spellStart"/>
            <w:r>
              <w:rPr>
                <w:b/>
                <w:sz w:val="26"/>
                <w:szCs w:val="26"/>
              </w:rPr>
              <w:t>tiến</w:t>
            </w:r>
            <w:proofErr w:type="spellEnd"/>
            <w:r>
              <w:rPr>
                <w:b/>
                <w:sz w:val="26"/>
                <w:szCs w:val="26"/>
              </w:rPr>
              <w:t xml:space="preserve"> </w:t>
            </w:r>
            <w:proofErr w:type="spellStart"/>
            <w:r>
              <w:rPr>
                <w:b/>
                <w:sz w:val="26"/>
                <w:szCs w:val="26"/>
              </w:rPr>
              <w:t>thương</w:t>
            </w:r>
            <w:proofErr w:type="spellEnd"/>
            <w:r>
              <w:rPr>
                <w:b/>
                <w:sz w:val="26"/>
                <w:szCs w:val="26"/>
              </w:rPr>
              <w:t xml:space="preserve"> </w:t>
            </w:r>
            <w:proofErr w:type="spellStart"/>
            <w:r>
              <w:rPr>
                <w:b/>
                <w:sz w:val="26"/>
                <w:szCs w:val="26"/>
              </w:rPr>
              <w:t>mại</w:t>
            </w:r>
            <w:proofErr w:type="spellEnd"/>
            <w:r w:rsidRPr="00BD1935">
              <w:rPr>
                <w:b/>
                <w:sz w:val="26"/>
                <w:szCs w:val="26"/>
              </w:rPr>
              <w:t xml:space="preserve"> </w:t>
            </w:r>
            <w:proofErr w:type="spellStart"/>
            <w:r w:rsidRPr="00BD1935">
              <w:rPr>
                <w:b/>
                <w:sz w:val="26"/>
                <w:szCs w:val="26"/>
              </w:rPr>
              <w:t>Việt</w:t>
            </w:r>
            <w:proofErr w:type="spellEnd"/>
            <w:r w:rsidRPr="00BD1935">
              <w:rPr>
                <w:b/>
                <w:sz w:val="26"/>
                <w:szCs w:val="26"/>
              </w:rPr>
              <w:t xml:space="preserve"> Nam </w:t>
            </w:r>
            <w:r>
              <w:rPr>
                <w:b/>
                <w:sz w:val="26"/>
                <w:szCs w:val="26"/>
              </w:rPr>
              <w:t>-</w:t>
            </w:r>
            <w:r w:rsidRPr="00BD1935">
              <w:rPr>
                <w:b/>
                <w:sz w:val="26"/>
                <w:szCs w:val="26"/>
              </w:rPr>
              <w:t xml:space="preserve"> </w:t>
            </w:r>
            <w:proofErr w:type="spellStart"/>
            <w:r w:rsidRPr="00BD1935">
              <w:rPr>
                <w:b/>
                <w:sz w:val="26"/>
                <w:szCs w:val="26"/>
              </w:rPr>
              <w:t>Trung</w:t>
            </w:r>
            <w:proofErr w:type="spellEnd"/>
            <w:r w:rsidRPr="00BD1935">
              <w:rPr>
                <w:b/>
                <w:sz w:val="26"/>
                <w:szCs w:val="26"/>
              </w:rPr>
              <w:t xml:space="preserve"> </w:t>
            </w:r>
            <w:proofErr w:type="spellStart"/>
            <w:r w:rsidRPr="00BD1935">
              <w:rPr>
                <w:b/>
                <w:sz w:val="26"/>
                <w:szCs w:val="26"/>
              </w:rPr>
              <w:t>Quốc</w:t>
            </w:r>
            <w:proofErr w:type="spellEnd"/>
            <w:r w:rsidRPr="00BD1935">
              <w:rPr>
                <w:b/>
                <w:sz w:val="26"/>
                <w:szCs w:val="26"/>
              </w:rPr>
              <w:t xml:space="preserve"> </w:t>
            </w:r>
            <w:r>
              <w:rPr>
                <w:b/>
                <w:sz w:val="26"/>
                <w:szCs w:val="26"/>
              </w:rPr>
              <w:t xml:space="preserve"> </w:t>
            </w:r>
            <w:proofErr w:type="spellStart"/>
            <w:r>
              <w:rPr>
                <w:b/>
                <w:sz w:val="26"/>
                <w:szCs w:val="26"/>
              </w:rPr>
              <w:t>và</w:t>
            </w:r>
            <w:proofErr w:type="spellEnd"/>
            <w:r>
              <w:rPr>
                <w:b/>
                <w:sz w:val="26"/>
                <w:szCs w:val="26"/>
              </w:rPr>
              <w:t xml:space="preserve"> </w:t>
            </w:r>
            <w:proofErr w:type="spellStart"/>
            <w:r>
              <w:rPr>
                <w:b/>
                <w:sz w:val="26"/>
                <w:szCs w:val="26"/>
              </w:rPr>
              <w:t>Chương</w:t>
            </w:r>
            <w:proofErr w:type="spellEnd"/>
            <w:r>
              <w:rPr>
                <w:b/>
                <w:sz w:val="26"/>
                <w:szCs w:val="26"/>
              </w:rPr>
              <w:t xml:space="preserve"> </w:t>
            </w:r>
            <w:proofErr w:type="spellStart"/>
            <w:r>
              <w:rPr>
                <w:b/>
                <w:sz w:val="26"/>
                <w:szCs w:val="26"/>
              </w:rPr>
              <w:t>trình</w:t>
            </w:r>
            <w:proofErr w:type="spellEnd"/>
            <w:r>
              <w:rPr>
                <w:b/>
                <w:sz w:val="26"/>
                <w:szCs w:val="26"/>
              </w:rPr>
              <w:t xml:space="preserve"> </w:t>
            </w:r>
            <w:proofErr w:type="spellStart"/>
            <w:r>
              <w:rPr>
                <w:b/>
                <w:sz w:val="26"/>
                <w:szCs w:val="26"/>
              </w:rPr>
              <w:t>giao</w:t>
            </w:r>
            <w:proofErr w:type="spellEnd"/>
            <w:r>
              <w:rPr>
                <w:b/>
                <w:sz w:val="26"/>
                <w:szCs w:val="26"/>
              </w:rPr>
              <w:t xml:space="preserve"> </w:t>
            </w:r>
            <w:proofErr w:type="spellStart"/>
            <w:r>
              <w:rPr>
                <w:b/>
                <w:sz w:val="26"/>
                <w:szCs w:val="26"/>
              </w:rPr>
              <w:t>thương</w:t>
            </w:r>
            <w:proofErr w:type="spellEnd"/>
            <w:r w:rsidRPr="00BD1935">
              <w:rPr>
                <w:b/>
                <w:sz w:val="26"/>
                <w:szCs w:val="26"/>
              </w:rPr>
              <w:t xml:space="preserve"> </w:t>
            </w:r>
            <w:proofErr w:type="spellStart"/>
            <w:r w:rsidRPr="00BD1935">
              <w:rPr>
                <w:b/>
                <w:sz w:val="26"/>
                <w:szCs w:val="26"/>
              </w:rPr>
              <w:t>tại</w:t>
            </w:r>
            <w:proofErr w:type="spellEnd"/>
            <w:r w:rsidRPr="00BD1935">
              <w:rPr>
                <w:b/>
                <w:sz w:val="26"/>
                <w:szCs w:val="26"/>
              </w:rPr>
              <w:t xml:space="preserve"> </w:t>
            </w:r>
            <w:proofErr w:type="spellStart"/>
            <w:r w:rsidRPr="00BD1935">
              <w:rPr>
                <w:b/>
                <w:sz w:val="26"/>
                <w:szCs w:val="26"/>
              </w:rPr>
              <w:t>Bắc</w:t>
            </w:r>
            <w:proofErr w:type="spellEnd"/>
            <w:r w:rsidRPr="00BD1935">
              <w:rPr>
                <w:b/>
                <w:sz w:val="26"/>
                <w:szCs w:val="26"/>
              </w:rPr>
              <w:t xml:space="preserve"> </w:t>
            </w:r>
            <w:proofErr w:type="spellStart"/>
            <w:r w:rsidRPr="00BD1935">
              <w:rPr>
                <w:b/>
                <w:sz w:val="26"/>
                <w:szCs w:val="26"/>
              </w:rPr>
              <w:t>Kinh</w:t>
            </w:r>
            <w:proofErr w:type="spellEnd"/>
            <w:r w:rsidRPr="00BD1935">
              <w:rPr>
                <w:b/>
                <w:sz w:val="26"/>
                <w:szCs w:val="26"/>
              </w:rPr>
              <w:t xml:space="preserve"> </w:t>
            </w:r>
          </w:p>
          <w:p w14:paraId="4AE07910" w14:textId="09A7CD52" w:rsidR="00EC23FB" w:rsidRPr="00BD1935" w:rsidRDefault="00EC23FB" w:rsidP="00234F56">
            <w:pPr>
              <w:spacing w:after="0" w:line="276" w:lineRule="auto"/>
              <w:ind w:left="1" w:hanging="3"/>
              <w:rPr>
                <w:sz w:val="26"/>
                <w:szCs w:val="26"/>
              </w:rPr>
            </w:pPr>
            <w:proofErr w:type="spellStart"/>
            <w:r w:rsidRPr="00BD1935">
              <w:rPr>
                <w:sz w:val="26"/>
                <w:szCs w:val="26"/>
              </w:rPr>
              <w:t>Chươn</w:t>
            </w:r>
            <w:r>
              <w:rPr>
                <w:sz w:val="26"/>
                <w:szCs w:val="26"/>
              </w:rPr>
              <w:t>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thu</w:t>
            </w:r>
            <w:proofErr w:type="spellEnd"/>
            <w:r>
              <w:rPr>
                <w:sz w:val="26"/>
                <w:szCs w:val="26"/>
              </w:rPr>
              <w:t xml:space="preserve"> </w:t>
            </w:r>
            <w:proofErr w:type="spellStart"/>
            <w:r>
              <w:rPr>
                <w:sz w:val="26"/>
                <w:szCs w:val="26"/>
              </w:rPr>
              <w:t>hút</w:t>
            </w:r>
            <w:proofErr w:type="spellEnd"/>
            <w:r>
              <w:rPr>
                <w:sz w:val="26"/>
                <w:szCs w:val="26"/>
              </w:rPr>
              <w:t xml:space="preserve"> </w:t>
            </w:r>
            <w:proofErr w:type="spellStart"/>
            <w:r>
              <w:rPr>
                <w:sz w:val="26"/>
                <w:szCs w:val="26"/>
              </w:rPr>
              <w:t>khoảng</w:t>
            </w:r>
            <w:proofErr w:type="spellEnd"/>
            <w:r>
              <w:rPr>
                <w:sz w:val="26"/>
                <w:szCs w:val="26"/>
              </w:rPr>
              <w:t xml:space="preserve"> 60-80</w:t>
            </w:r>
            <w:r w:rsidRPr="00BD1935">
              <w:rPr>
                <w:sz w:val="26"/>
                <w:szCs w:val="26"/>
              </w:rPr>
              <w:t xml:space="preserve"> </w:t>
            </w:r>
            <w:proofErr w:type="spellStart"/>
            <w:r w:rsidRPr="00BD1935">
              <w:rPr>
                <w:sz w:val="26"/>
                <w:szCs w:val="26"/>
              </w:rPr>
              <w:t>đại</w:t>
            </w:r>
            <w:proofErr w:type="spellEnd"/>
            <w:r w:rsidRPr="00BD1935">
              <w:rPr>
                <w:sz w:val="26"/>
                <w:szCs w:val="26"/>
              </w:rPr>
              <w:t xml:space="preserve"> </w:t>
            </w:r>
            <w:proofErr w:type="spellStart"/>
            <w:r w:rsidRPr="00BD1935">
              <w:rPr>
                <w:sz w:val="26"/>
                <w:szCs w:val="26"/>
              </w:rPr>
              <w:t>biểu</w:t>
            </w:r>
            <w:proofErr w:type="spellEnd"/>
            <w:r w:rsidRPr="00BD1935">
              <w:rPr>
                <w:sz w:val="26"/>
                <w:szCs w:val="26"/>
              </w:rPr>
              <w:t xml:space="preserve"> </w:t>
            </w:r>
            <w:proofErr w:type="spellStart"/>
            <w:r w:rsidRPr="00BD1935">
              <w:rPr>
                <w:sz w:val="26"/>
                <w:szCs w:val="26"/>
              </w:rPr>
              <w:t>từ</w:t>
            </w:r>
            <w:proofErr w:type="spellEnd"/>
            <w:r w:rsidRPr="00BD1935">
              <w:rPr>
                <w:sz w:val="26"/>
                <w:szCs w:val="26"/>
              </w:rPr>
              <w:t xml:space="preserve"> </w:t>
            </w:r>
            <w:proofErr w:type="spellStart"/>
            <w:r w:rsidRPr="00BD1935">
              <w:rPr>
                <w:sz w:val="26"/>
                <w:szCs w:val="26"/>
              </w:rPr>
              <w:t>các</w:t>
            </w:r>
            <w:proofErr w:type="spellEnd"/>
            <w:r w:rsidRPr="00BD1935">
              <w:rPr>
                <w:sz w:val="26"/>
                <w:szCs w:val="26"/>
              </w:rPr>
              <w:t xml:space="preserve"> </w:t>
            </w:r>
            <w:proofErr w:type="spellStart"/>
            <w:r w:rsidRPr="00BD1935">
              <w:rPr>
                <w:sz w:val="26"/>
                <w:szCs w:val="26"/>
              </w:rPr>
              <w:t>hiệp</w:t>
            </w:r>
            <w:proofErr w:type="spellEnd"/>
            <w:r w:rsidRPr="00BD1935">
              <w:rPr>
                <w:sz w:val="26"/>
                <w:szCs w:val="26"/>
              </w:rPr>
              <w:t xml:space="preserve"> </w:t>
            </w:r>
            <w:proofErr w:type="spellStart"/>
            <w:r w:rsidRPr="00BD1935">
              <w:rPr>
                <w:sz w:val="26"/>
                <w:szCs w:val="26"/>
              </w:rPr>
              <w:t>hội</w:t>
            </w:r>
            <w:proofErr w:type="spellEnd"/>
            <w:r w:rsidRPr="00BD1935">
              <w:rPr>
                <w:sz w:val="26"/>
                <w:szCs w:val="26"/>
              </w:rPr>
              <w:t xml:space="preserve"> </w:t>
            </w:r>
            <w:proofErr w:type="spellStart"/>
            <w:r w:rsidRPr="00BD1935">
              <w:rPr>
                <w:sz w:val="26"/>
                <w:szCs w:val="26"/>
              </w:rPr>
              <w:t>ngành</w:t>
            </w:r>
            <w:proofErr w:type="spellEnd"/>
            <w:r w:rsidRPr="00BD1935">
              <w:rPr>
                <w:sz w:val="26"/>
                <w:szCs w:val="26"/>
              </w:rPr>
              <w:t xml:space="preserve"> </w:t>
            </w:r>
            <w:proofErr w:type="spellStart"/>
            <w:r w:rsidRPr="00BD1935">
              <w:rPr>
                <w:sz w:val="26"/>
                <w:szCs w:val="26"/>
              </w:rPr>
              <w:t>hàng</w:t>
            </w:r>
            <w:proofErr w:type="spellEnd"/>
            <w:r w:rsidRPr="00BD1935">
              <w:rPr>
                <w:sz w:val="26"/>
                <w:szCs w:val="26"/>
              </w:rPr>
              <w:t xml:space="preserve">, </w:t>
            </w:r>
            <w:proofErr w:type="spellStart"/>
            <w:r w:rsidRPr="00BD1935">
              <w:rPr>
                <w:sz w:val="26"/>
                <w:szCs w:val="26"/>
              </w:rPr>
              <w:t>các</w:t>
            </w:r>
            <w:proofErr w:type="spellEnd"/>
            <w:r w:rsidRPr="00BD1935">
              <w:rPr>
                <w:sz w:val="26"/>
                <w:szCs w:val="26"/>
              </w:rPr>
              <w:t xml:space="preserve"> </w:t>
            </w:r>
            <w:proofErr w:type="spellStart"/>
            <w:r w:rsidRPr="00BD1935">
              <w:rPr>
                <w:sz w:val="26"/>
                <w:szCs w:val="26"/>
              </w:rPr>
              <w:t>doanh</w:t>
            </w:r>
            <w:proofErr w:type="spellEnd"/>
            <w:r w:rsidRPr="00BD1935">
              <w:rPr>
                <w:sz w:val="26"/>
                <w:szCs w:val="26"/>
              </w:rPr>
              <w:t xml:space="preserve"> </w:t>
            </w:r>
            <w:proofErr w:type="spellStart"/>
            <w:r w:rsidRPr="00BD1935">
              <w:rPr>
                <w:sz w:val="26"/>
                <w:szCs w:val="26"/>
              </w:rPr>
              <w:t>nghiệp</w:t>
            </w:r>
            <w:proofErr w:type="spellEnd"/>
            <w:r w:rsidRPr="00BD1935">
              <w:rPr>
                <w:sz w:val="26"/>
                <w:szCs w:val="26"/>
              </w:rPr>
              <w:t xml:space="preserve"> </w:t>
            </w:r>
            <w:proofErr w:type="spellStart"/>
            <w:r w:rsidRPr="00BD1935">
              <w:rPr>
                <w:sz w:val="26"/>
                <w:szCs w:val="26"/>
              </w:rPr>
              <w:t>Việt</w:t>
            </w:r>
            <w:proofErr w:type="spellEnd"/>
            <w:r w:rsidRPr="00BD1935">
              <w:rPr>
                <w:sz w:val="26"/>
                <w:szCs w:val="26"/>
              </w:rPr>
              <w:t xml:space="preserve"> Nam </w:t>
            </w:r>
            <w:proofErr w:type="spellStart"/>
            <w:r w:rsidRPr="00BD1935">
              <w:rPr>
                <w:sz w:val="26"/>
                <w:szCs w:val="26"/>
              </w:rPr>
              <w:t>và</w:t>
            </w:r>
            <w:proofErr w:type="spellEnd"/>
            <w:r w:rsidRPr="00BD1935">
              <w:rPr>
                <w:sz w:val="26"/>
                <w:szCs w:val="26"/>
              </w:rPr>
              <w:t xml:space="preserve"> </w:t>
            </w:r>
            <w:proofErr w:type="spellStart"/>
            <w:r w:rsidRPr="00BD1935">
              <w:rPr>
                <w:sz w:val="26"/>
                <w:szCs w:val="26"/>
              </w:rPr>
              <w:t>Trung</w:t>
            </w:r>
            <w:proofErr w:type="spellEnd"/>
            <w:r w:rsidRPr="00BD1935">
              <w:rPr>
                <w:sz w:val="26"/>
                <w:szCs w:val="26"/>
              </w:rPr>
              <w:t xml:space="preserve"> </w:t>
            </w:r>
            <w:proofErr w:type="spellStart"/>
            <w:r w:rsidRPr="00BD1935">
              <w:rPr>
                <w:sz w:val="26"/>
                <w:szCs w:val="26"/>
              </w:rPr>
              <w:t>Quốc</w:t>
            </w:r>
            <w:proofErr w:type="spellEnd"/>
            <w:r w:rsidRPr="00BD1935">
              <w:rPr>
                <w:sz w:val="26"/>
                <w:szCs w:val="26"/>
              </w:rPr>
              <w:t xml:space="preserve"> </w:t>
            </w:r>
            <w:proofErr w:type="spellStart"/>
            <w:r w:rsidRPr="00BD1935">
              <w:rPr>
                <w:sz w:val="26"/>
                <w:szCs w:val="26"/>
              </w:rPr>
              <w:t>trong</w:t>
            </w:r>
            <w:proofErr w:type="spellEnd"/>
            <w:r w:rsidRPr="00BD1935">
              <w:rPr>
                <w:sz w:val="26"/>
                <w:szCs w:val="26"/>
              </w:rPr>
              <w:t xml:space="preserve"> </w:t>
            </w:r>
            <w:proofErr w:type="spellStart"/>
            <w:r w:rsidRPr="00BD1935">
              <w:rPr>
                <w:sz w:val="26"/>
                <w:szCs w:val="26"/>
              </w:rPr>
              <w:t>lĩnh</w:t>
            </w:r>
            <w:proofErr w:type="spellEnd"/>
            <w:r w:rsidRPr="00BD1935">
              <w:rPr>
                <w:sz w:val="26"/>
                <w:szCs w:val="26"/>
              </w:rPr>
              <w:t xml:space="preserve"> </w:t>
            </w:r>
            <w:proofErr w:type="spellStart"/>
            <w:r w:rsidRPr="00BD1935">
              <w:rPr>
                <w:sz w:val="26"/>
                <w:szCs w:val="26"/>
              </w:rPr>
              <w:t>vực</w:t>
            </w:r>
            <w:proofErr w:type="spellEnd"/>
            <w:r w:rsidRPr="00BD1935">
              <w:rPr>
                <w:sz w:val="26"/>
                <w:szCs w:val="26"/>
              </w:rPr>
              <w:t xml:space="preserve"> </w:t>
            </w:r>
            <w:proofErr w:type="spellStart"/>
            <w:r>
              <w:rPr>
                <w:sz w:val="26"/>
                <w:szCs w:val="26"/>
              </w:rPr>
              <w:t>chế</w:t>
            </w:r>
            <w:proofErr w:type="spellEnd"/>
            <w:r>
              <w:rPr>
                <w:sz w:val="26"/>
                <w:szCs w:val="26"/>
              </w:rPr>
              <w:t xml:space="preserve"> </w:t>
            </w:r>
            <w:proofErr w:type="spellStart"/>
            <w:r>
              <w:rPr>
                <w:sz w:val="26"/>
                <w:szCs w:val="26"/>
              </w:rPr>
              <w:t>biến</w:t>
            </w:r>
            <w:proofErr w:type="spellEnd"/>
            <w:r>
              <w:rPr>
                <w:sz w:val="26"/>
                <w:szCs w:val="26"/>
              </w:rPr>
              <w:t xml:space="preserve"> </w:t>
            </w:r>
            <w:proofErr w:type="spellStart"/>
            <w:r>
              <w:rPr>
                <w:sz w:val="26"/>
                <w:szCs w:val="26"/>
              </w:rPr>
              <w:t>chế</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nông</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xanh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thông</w:t>
            </w:r>
            <w:proofErr w:type="spellEnd"/>
            <w:r>
              <w:rPr>
                <w:sz w:val="26"/>
                <w:szCs w:val="26"/>
              </w:rPr>
              <w:t xml:space="preserve"> tin,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số</w:t>
            </w:r>
            <w:proofErr w:type="spellEnd"/>
            <w:r>
              <w:rPr>
                <w:sz w:val="26"/>
                <w:szCs w:val="26"/>
              </w:rPr>
              <w:t xml:space="preserve"> </w:t>
            </w:r>
            <w:r w:rsidRPr="00BD1935">
              <w:rPr>
                <w:sz w:val="26"/>
                <w:szCs w:val="26"/>
              </w:rPr>
              <w:t>…</w:t>
            </w:r>
          </w:p>
          <w:p w14:paraId="3C0B67DE" w14:textId="20914A75" w:rsidR="00EC23FB" w:rsidRPr="00BD1935" w:rsidRDefault="00EC23FB" w:rsidP="00F01B62">
            <w:pPr>
              <w:spacing w:after="0" w:line="276" w:lineRule="auto"/>
              <w:ind w:leftChars="0" w:left="0" w:firstLineChars="0" w:firstLine="0"/>
              <w:rPr>
                <w:spacing w:val="-2"/>
                <w:sz w:val="26"/>
                <w:szCs w:val="26"/>
              </w:rPr>
            </w:pPr>
            <w:proofErr w:type="spellStart"/>
            <w:r w:rsidRPr="00BD1935">
              <w:rPr>
                <w:b/>
                <w:i/>
                <w:sz w:val="26"/>
                <w:szCs w:val="26"/>
              </w:rPr>
              <w:t>Bố</w:t>
            </w:r>
            <w:proofErr w:type="spellEnd"/>
            <w:r w:rsidRPr="00BD1935">
              <w:rPr>
                <w:b/>
                <w:i/>
                <w:sz w:val="26"/>
                <w:szCs w:val="26"/>
              </w:rPr>
              <w:t xml:space="preserve"> </w:t>
            </w:r>
            <w:proofErr w:type="spellStart"/>
            <w:r w:rsidRPr="00BD1935">
              <w:rPr>
                <w:b/>
                <w:i/>
                <w:sz w:val="26"/>
                <w:szCs w:val="26"/>
              </w:rPr>
              <w:t>trí</w:t>
            </w:r>
            <w:proofErr w:type="spellEnd"/>
            <w:r w:rsidRPr="00BD1935">
              <w:rPr>
                <w:b/>
                <w:i/>
                <w:sz w:val="26"/>
                <w:szCs w:val="26"/>
              </w:rPr>
              <w:t xml:space="preserve"> </w:t>
            </w:r>
            <w:proofErr w:type="spellStart"/>
            <w:r w:rsidRPr="00BD1935">
              <w:rPr>
                <w:b/>
                <w:i/>
                <w:sz w:val="26"/>
                <w:szCs w:val="26"/>
              </w:rPr>
              <w:t>mỗi</w:t>
            </w:r>
            <w:proofErr w:type="spellEnd"/>
            <w:r w:rsidRPr="00BD1935">
              <w:rPr>
                <w:b/>
                <w:i/>
                <w:sz w:val="26"/>
                <w:szCs w:val="26"/>
              </w:rPr>
              <w:t xml:space="preserve"> </w:t>
            </w:r>
            <w:proofErr w:type="spellStart"/>
            <w:r w:rsidRPr="00BD1935">
              <w:rPr>
                <w:b/>
                <w:i/>
                <w:sz w:val="26"/>
                <w:szCs w:val="26"/>
              </w:rPr>
              <w:t>doanh</w:t>
            </w:r>
            <w:proofErr w:type="spellEnd"/>
            <w:r w:rsidRPr="00BD1935">
              <w:rPr>
                <w:b/>
                <w:i/>
                <w:sz w:val="26"/>
                <w:szCs w:val="26"/>
              </w:rPr>
              <w:t xml:space="preserve"> </w:t>
            </w:r>
            <w:proofErr w:type="spellStart"/>
            <w:r w:rsidRPr="00BD1935">
              <w:rPr>
                <w:b/>
                <w:i/>
                <w:sz w:val="26"/>
                <w:szCs w:val="26"/>
              </w:rPr>
              <w:t>nghiệp</w:t>
            </w:r>
            <w:proofErr w:type="spellEnd"/>
            <w:r w:rsidRPr="00BD1935">
              <w:rPr>
                <w:b/>
                <w:i/>
                <w:sz w:val="26"/>
                <w:szCs w:val="26"/>
              </w:rPr>
              <w:t xml:space="preserve"> </w:t>
            </w:r>
            <w:proofErr w:type="spellStart"/>
            <w:r w:rsidRPr="00BD1935">
              <w:rPr>
                <w:b/>
                <w:i/>
                <w:sz w:val="26"/>
                <w:szCs w:val="26"/>
              </w:rPr>
              <w:t>Việt</w:t>
            </w:r>
            <w:proofErr w:type="spellEnd"/>
            <w:r w:rsidRPr="00BD1935">
              <w:rPr>
                <w:b/>
                <w:i/>
                <w:sz w:val="26"/>
                <w:szCs w:val="26"/>
              </w:rPr>
              <w:t xml:space="preserve"> Nam </w:t>
            </w:r>
            <w:proofErr w:type="spellStart"/>
            <w:r w:rsidRPr="00BD1935">
              <w:rPr>
                <w:b/>
                <w:i/>
                <w:sz w:val="26"/>
                <w:szCs w:val="26"/>
              </w:rPr>
              <w:t>có</w:t>
            </w:r>
            <w:proofErr w:type="spellEnd"/>
            <w:r w:rsidRPr="00BD1935">
              <w:rPr>
                <w:b/>
                <w:i/>
                <w:sz w:val="26"/>
                <w:szCs w:val="26"/>
              </w:rPr>
              <w:t xml:space="preserve"> </w:t>
            </w:r>
            <w:proofErr w:type="spellStart"/>
            <w:r w:rsidRPr="00BD1935">
              <w:rPr>
                <w:b/>
                <w:i/>
                <w:sz w:val="26"/>
                <w:szCs w:val="26"/>
              </w:rPr>
              <w:t>một</w:t>
            </w:r>
            <w:proofErr w:type="spellEnd"/>
            <w:r w:rsidRPr="00BD1935">
              <w:rPr>
                <w:b/>
                <w:i/>
                <w:sz w:val="26"/>
                <w:szCs w:val="26"/>
              </w:rPr>
              <w:t xml:space="preserve"> </w:t>
            </w:r>
            <w:proofErr w:type="spellStart"/>
            <w:r w:rsidRPr="00BD1935">
              <w:rPr>
                <w:b/>
                <w:i/>
                <w:sz w:val="26"/>
                <w:szCs w:val="26"/>
              </w:rPr>
              <w:t>bàn</w:t>
            </w:r>
            <w:proofErr w:type="spellEnd"/>
            <w:r w:rsidRPr="00BD1935">
              <w:rPr>
                <w:b/>
                <w:i/>
                <w:sz w:val="26"/>
                <w:szCs w:val="26"/>
              </w:rPr>
              <w:t xml:space="preserve"> </w:t>
            </w:r>
            <w:proofErr w:type="spellStart"/>
            <w:r w:rsidRPr="00BD1935">
              <w:rPr>
                <w:b/>
                <w:i/>
                <w:sz w:val="26"/>
                <w:szCs w:val="26"/>
              </w:rPr>
              <w:t>làm</w:t>
            </w:r>
            <w:proofErr w:type="spellEnd"/>
            <w:r w:rsidRPr="00BD1935">
              <w:rPr>
                <w:b/>
                <w:i/>
                <w:sz w:val="26"/>
                <w:szCs w:val="26"/>
              </w:rPr>
              <w:t xml:space="preserve"> </w:t>
            </w:r>
            <w:proofErr w:type="spellStart"/>
            <w:r w:rsidRPr="00BD1935">
              <w:rPr>
                <w:b/>
                <w:i/>
                <w:sz w:val="26"/>
                <w:szCs w:val="26"/>
              </w:rPr>
              <w:t>việc</w:t>
            </w:r>
            <w:proofErr w:type="spellEnd"/>
            <w:r w:rsidRPr="00BD1935">
              <w:rPr>
                <w:b/>
                <w:i/>
                <w:sz w:val="26"/>
                <w:szCs w:val="26"/>
              </w:rPr>
              <w:t xml:space="preserve"> 1:1 </w:t>
            </w:r>
            <w:proofErr w:type="spellStart"/>
            <w:r w:rsidRPr="00BD1935">
              <w:rPr>
                <w:b/>
                <w:i/>
                <w:sz w:val="26"/>
                <w:szCs w:val="26"/>
              </w:rPr>
              <w:t>với</w:t>
            </w:r>
            <w:proofErr w:type="spellEnd"/>
            <w:r w:rsidRPr="00BD1935">
              <w:rPr>
                <w:b/>
                <w:i/>
                <w:sz w:val="26"/>
                <w:szCs w:val="26"/>
              </w:rPr>
              <w:t xml:space="preserve"> </w:t>
            </w:r>
            <w:proofErr w:type="spellStart"/>
            <w:r w:rsidRPr="00BD1935">
              <w:rPr>
                <w:b/>
                <w:i/>
                <w:sz w:val="26"/>
                <w:szCs w:val="26"/>
              </w:rPr>
              <w:t>các</w:t>
            </w:r>
            <w:proofErr w:type="spellEnd"/>
            <w:r w:rsidRPr="00BD1935">
              <w:rPr>
                <w:b/>
                <w:i/>
                <w:sz w:val="26"/>
                <w:szCs w:val="26"/>
              </w:rPr>
              <w:t xml:space="preserve"> </w:t>
            </w:r>
            <w:proofErr w:type="spellStart"/>
            <w:r w:rsidRPr="00BD1935">
              <w:rPr>
                <w:b/>
                <w:i/>
                <w:sz w:val="26"/>
                <w:szCs w:val="26"/>
              </w:rPr>
              <w:t>doanh</w:t>
            </w:r>
            <w:proofErr w:type="spellEnd"/>
            <w:r w:rsidRPr="00BD1935">
              <w:rPr>
                <w:b/>
                <w:i/>
                <w:sz w:val="26"/>
                <w:szCs w:val="26"/>
              </w:rPr>
              <w:t xml:space="preserve"> </w:t>
            </w:r>
            <w:proofErr w:type="spellStart"/>
            <w:r w:rsidRPr="00BD1935">
              <w:rPr>
                <w:b/>
                <w:i/>
                <w:sz w:val="26"/>
                <w:szCs w:val="26"/>
              </w:rPr>
              <w:t>nghiệp</w:t>
            </w:r>
            <w:proofErr w:type="spellEnd"/>
            <w:r w:rsidRPr="00BD1935">
              <w:rPr>
                <w:b/>
                <w:i/>
                <w:sz w:val="26"/>
                <w:szCs w:val="26"/>
              </w:rPr>
              <w:t xml:space="preserve"> </w:t>
            </w:r>
            <w:proofErr w:type="spellStart"/>
            <w:r w:rsidRPr="00BD1935">
              <w:rPr>
                <w:b/>
                <w:i/>
                <w:sz w:val="26"/>
                <w:szCs w:val="26"/>
              </w:rPr>
              <w:t>Trung</w:t>
            </w:r>
            <w:proofErr w:type="spellEnd"/>
            <w:r w:rsidRPr="00BD1935">
              <w:rPr>
                <w:b/>
                <w:i/>
                <w:sz w:val="26"/>
                <w:szCs w:val="26"/>
              </w:rPr>
              <w:t xml:space="preserve"> </w:t>
            </w:r>
            <w:proofErr w:type="spellStart"/>
            <w:r w:rsidRPr="00BD1935">
              <w:rPr>
                <w:b/>
                <w:i/>
                <w:sz w:val="26"/>
                <w:szCs w:val="26"/>
              </w:rPr>
              <w:t>Quốc</w:t>
            </w:r>
            <w:proofErr w:type="spellEnd"/>
            <w:r w:rsidRPr="00BD1935">
              <w:rPr>
                <w:b/>
                <w:i/>
                <w:sz w:val="26"/>
                <w:szCs w:val="26"/>
              </w:rPr>
              <w:t>.</w:t>
            </w:r>
          </w:p>
        </w:tc>
      </w:tr>
      <w:tr w:rsidR="00EC23FB" w:rsidRPr="00BD1935" w14:paraId="7E67BEC9" w14:textId="77777777" w:rsidTr="000B0570">
        <w:trPr>
          <w:trHeight w:val="3822"/>
        </w:trPr>
        <w:tc>
          <w:tcPr>
            <w:tcW w:w="1560" w:type="dxa"/>
            <w:tcBorders>
              <w:top w:val="single" w:sz="4" w:space="0" w:color="000000"/>
              <w:left w:val="single" w:sz="4" w:space="0" w:color="000000"/>
              <w:right w:val="single" w:sz="4" w:space="0" w:color="000000"/>
            </w:tcBorders>
            <w:shd w:val="clear" w:color="auto" w:fill="auto"/>
            <w:vAlign w:val="center"/>
          </w:tcPr>
          <w:p w14:paraId="60ACF0A0" w14:textId="77777777" w:rsidR="00EC23FB" w:rsidRDefault="00EC23FB" w:rsidP="00EC23FB">
            <w:pPr>
              <w:spacing w:after="0" w:line="276" w:lineRule="auto"/>
              <w:ind w:left="1" w:hanging="3"/>
              <w:jc w:val="center"/>
              <w:rPr>
                <w:b/>
                <w:sz w:val="26"/>
                <w:szCs w:val="26"/>
              </w:rPr>
            </w:pPr>
            <w:r>
              <w:rPr>
                <w:b/>
                <w:sz w:val="26"/>
                <w:szCs w:val="26"/>
              </w:rPr>
              <w:t>28</w:t>
            </w:r>
            <w:r w:rsidRPr="00BD1935">
              <w:rPr>
                <w:b/>
                <w:sz w:val="26"/>
                <w:szCs w:val="26"/>
              </w:rPr>
              <w:t>/11</w:t>
            </w:r>
          </w:p>
          <w:p w14:paraId="3E0CC2F8" w14:textId="659823E2" w:rsidR="00EC23FB" w:rsidRDefault="00EC23FB" w:rsidP="00EC23FB">
            <w:pPr>
              <w:spacing w:after="0" w:line="276" w:lineRule="auto"/>
              <w:ind w:left="1" w:hanging="3"/>
              <w:jc w:val="center"/>
              <w:rPr>
                <w:b/>
                <w:sz w:val="26"/>
                <w:szCs w:val="26"/>
              </w:rPr>
            </w:pPr>
            <w:proofErr w:type="spellStart"/>
            <w:r>
              <w:rPr>
                <w:b/>
                <w:sz w:val="26"/>
                <w:szCs w:val="26"/>
              </w:rPr>
              <w:t>Thứ</w:t>
            </w:r>
            <w:proofErr w:type="spellEnd"/>
            <w:r>
              <w:rPr>
                <w:b/>
                <w:sz w:val="26"/>
                <w:szCs w:val="26"/>
              </w:rPr>
              <w:t xml:space="preserve"> Ba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07B04" w14:textId="77777777" w:rsidR="00EC23FB" w:rsidRPr="00BD1935" w:rsidRDefault="00EC23FB" w:rsidP="002B6EBA">
            <w:pPr>
              <w:tabs>
                <w:tab w:val="left" w:pos="-18"/>
                <w:tab w:val="left" w:pos="742"/>
                <w:tab w:val="left" w:pos="1080"/>
              </w:tabs>
              <w:spacing w:after="0" w:line="276" w:lineRule="auto"/>
              <w:ind w:leftChars="0" w:left="0" w:firstLineChars="0" w:firstLine="0"/>
              <w:jc w:val="center"/>
              <w:rPr>
                <w:b/>
                <w:sz w:val="26"/>
                <w:szCs w:val="26"/>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0C1AE" w14:textId="29EA9697" w:rsidR="00EC23FB" w:rsidRPr="00EC23FB" w:rsidRDefault="00683A57" w:rsidP="00EC23FB">
            <w:pPr>
              <w:tabs>
                <w:tab w:val="left" w:pos="-18"/>
                <w:tab w:val="left" w:pos="742"/>
                <w:tab w:val="left" w:pos="1080"/>
              </w:tabs>
              <w:spacing w:after="0" w:line="276" w:lineRule="auto"/>
              <w:ind w:leftChars="0" w:left="0" w:firstLineChars="0" w:firstLine="0"/>
              <w:jc w:val="both"/>
              <w:rPr>
                <w:b/>
                <w:bCs/>
                <w:i/>
                <w:sz w:val="26"/>
                <w:szCs w:val="26"/>
                <w:lang w:val="en-US"/>
              </w:rPr>
            </w:pPr>
            <w:proofErr w:type="spellStart"/>
            <w:r>
              <w:rPr>
                <w:sz w:val="26"/>
                <w:szCs w:val="26"/>
              </w:rPr>
              <w:t>Tham</w:t>
            </w:r>
            <w:proofErr w:type="spellEnd"/>
            <w:r>
              <w:rPr>
                <w:sz w:val="26"/>
                <w:szCs w:val="26"/>
              </w:rPr>
              <w:t xml:space="preserve"> </w:t>
            </w:r>
            <w:proofErr w:type="spellStart"/>
            <w:r>
              <w:rPr>
                <w:sz w:val="26"/>
                <w:szCs w:val="26"/>
              </w:rPr>
              <w:t>dự</w:t>
            </w:r>
            <w:proofErr w:type="spellEnd"/>
            <w:r w:rsidR="00EC23FB">
              <w:rPr>
                <w:sz w:val="26"/>
                <w:szCs w:val="26"/>
              </w:rPr>
              <w:t xml:space="preserve"> </w:t>
            </w:r>
            <w:r w:rsidR="00EC23FB" w:rsidRPr="00EC23FB">
              <w:rPr>
                <w:b/>
                <w:bCs/>
                <w:i/>
                <w:sz w:val="26"/>
                <w:szCs w:val="26"/>
                <w:lang w:val="vi-VN"/>
              </w:rPr>
              <w:t>Hội chợ thúc đẩy chuỗi cung ứng quốc tế Trung Quốc lần thứ nhấ</w:t>
            </w:r>
            <w:r w:rsidR="00EC23FB" w:rsidRPr="00EC23FB">
              <w:rPr>
                <w:b/>
                <w:bCs/>
                <w:i/>
                <w:sz w:val="26"/>
                <w:szCs w:val="26"/>
                <w:lang w:val="en-US"/>
              </w:rPr>
              <w:t>t</w:t>
            </w:r>
          </w:p>
          <w:p w14:paraId="23863328" w14:textId="3405D180" w:rsidR="00EC23FB" w:rsidRPr="00EC23FB" w:rsidRDefault="00EC23FB" w:rsidP="00EC23FB">
            <w:pPr>
              <w:tabs>
                <w:tab w:val="left" w:pos="-18"/>
                <w:tab w:val="left" w:pos="742"/>
                <w:tab w:val="left" w:pos="1080"/>
              </w:tabs>
              <w:spacing w:after="0" w:line="276" w:lineRule="auto"/>
              <w:ind w:leftChars="0" w:left="0" w:firstLineChars="0" w:firstLine="0"/>
              <w:jc w:val="both"/>
              <w:rPr>
                <w:b/>
                <w:bCs/>
                <w:i/>
                <w:sz w:val="26"/>
                <w:szCs w:val="26"/>
                <w:lang w:val="en-US"/>
              </w:rPr>
            </w:pPr>
            <w:proofErr w:type="spellStart"/>
            <w:r w:rsidRPr="00EC23FB">
              <w:rPr>
                <w:b/>
                <w:bCs/>
                <w:i/>
                <w:sz w:val="26"/>
                <w:szCs w:val="26"/>
                <w:lang w:val="en-US"/>
              </w:rPr>
              <w:t>Thời</w:t>
            </w:r>
            <w:proofErr w:type="spellEnd"/>
            <w:r w:rsidRPr="00EC23FB">
              <w:rPr>
                <w:b/>
                <w:bCs/>
                <w:i/>
                <w:sz w:val="26"/>
                <w:szCs w:val="26"/>
                <w:lang w:val="en-US"/>
              </w:rPr>
              <w:t xml:space="preserve"> </w:t>
            </w:r>
            <w:proofErr w:type="spellStart"/>
            <w:r w:rsidRPr="00EC23FB">
              <w:rPr>
                <w:b/>
                <w:bCs/>
                <w:i/>
                <w:sz w:val="26"/>
                <w:szCs w:val="26"/>
                <w:lang w:val="en-US"/>
              </w:rPr>
              <w:t>gian</w:t>
            </w:r>
            <w:proofErr w:type="spellEnd"/>
            <w:r w:rsidRPr="00EC23FB">
              <w:rPr>
                <w:b/>
                <w:bCs/>
                <w:i/>
                <w:sz w:val="26"/>
                <w:szCs w:val="26"/>
                <w:lang w:val="en-US"/>
              </w:rPr>
              <w:t xml:space="preserve"> </w:t>
            </w:r>
            <w:proofErr w:type="spellStart"/>
            <w:r w:rsidRPr="00EC23FB">
              <w:rPr>
                <w:b/>
                <w:bCs/>
                <w:i/>
                <w:sz w:val="26"/>
                <w:szCs w:val="26"/>
                <w:lang w:val="en-US"/>
              </w:rPr>
              <w:t>diễn</w:t>
            </w:r>
            <w:proofErr w:type="spellEnd"/>
            <w:r w:rsidRPr="00EC23FB">
              <w:rPr>
                <w:b/>
                <w:bCs/>
                <w:i/>
                <w:sz w:val="26"/>
                <w:szCs w:val="26"/>
                <w:lang w:val="en-US"/>
              </w:rPr>
              <w:t xml:space="preserve"> </w:t>
            </w:r>
            <w:proofErr w:type="spellStart"/>
            <w:r w:rsidRPr="00EC23FB">
              <w:rPr>
                <w:b/>
                <w:bCs/>
                <w:i/>
                <w:sz w:val="26"/>
                <w:szCs w:val="26"/>
                <w:lang w:val="en-US"/>
              </w:rPr>
              <w:t>ra</w:t>
            </w:r>
            <w:proofErr w:type="spellEnd"/>
            <w:r w:rsidRPr="00EC23FB">
              <w:rPr>
                <w:b/>
                <w:bCs/>
                <w:i/>
                <w:sz w:val="26"/>
                <w:szCs w:val="26"/>
                <w:lang w:val="en-US"/>
              </w:rPr>
              <w:t xml:space="preserve"> </w:t>
            </w:r>
            <w:proofErr w:type="spellStart"/>
            <w:r w:rsidRPr="00EC23FB">
              <w:rPr>
                <w:b/>
                <w:bCs/>
                <w:i/>
                <w:sz w:val="26"/>
                <w:szCs w:val="26"/>
                <w:lang w:val="en-US"/>
              </w:rPr>
              <w:t>Hội</w:t>
            </w:r>
            <w:proofErr w:type="spellEnd"/>
            <w:r w:rsidRPr="00EC23FB">
              <w:rPr>
                <w:b/>
                <w:bCs/>
                <w:i/>
                <w:sz w:val="26"/>
                <w:szCs w:val="26"/>
                <w:lang w:val="en-US"/>
              </w:rPr>
              <w:t xml:space="preserve"> </w:t>
            </w:r>
            <w:proofErr w:type="spellStart"/>
            <w:r w:rsidRPr="00EC23FB">
              <w:rPr>
                <w:b/>
                <w:bCs/>
                <w:i/>
                <w:sz w:val="26"/>
                <w:szCs w:val="26"/>
                <w:lang w:val="en-US"/>
              </w:rPr>
              <w:t>chợ</w:t>
            </w:r>
            <w:proofErr w:type="spellEnd"/>
            <w:r w:rsidRPr="00EC23FB">
              <w:rPr>
                <w:b/>
                <w:bCs/>
                <w:i/>
                <w:sz w:val="26"/>
                <w:szCs w:val="26"/>
                <w:lang w:val="en-US"/>
              </w:rPr>
              <w:t>: 28/11-2/12/2023</w:t>
            </w:r>
          </w:p>
          <w:p w14:paraId="0BF3058F" w14:textId="77777777" w:rsidR="00EC23FB" w:rsidRPr="00BD1935" w:rsidRDefault="00EC23FB" w:rsidP="00EC23FB">
            <w:pPr>
              <w:adjustRightInd w:val="0"/>
              <w:snapToGrid w:val="0"/>
              <w:spacing w:beforeLines="50" w:before="120" w:afterLines="50" w:after="120" w:line="276" w:lineRule="auto"/>
              <w:ind w:left="1" w:hanging="3"/>
              <w:jc w:val="both"/>
              <w:rPr>
                <w:bCs/>
                <w:sz w:val="26"/>
                <w:szCs w:val="26"/>
                <w:lang w:val="vi-VN"/>
              </w:rPr>
            </w:pPr>
            <w:r>
              <w:rPr>
                <w:bCs/>
                <w:sz w:val="26"/>
                <w:szCs w:val="26"/>
                <w:lang w:val="vi-VN"/>
              </w:rPr>
              <w:t>Hội chợ dự kiến</w:t>
            </w:r>
            <w:r w:rsidRPr="00BD1935">
              <w:rPr>
                <w:bCs/>
                <w:sz w:val="26"/>
                <w:szCs w:val="26"/>
                <w:lang w:val="vi-VN"/>
              </w:rPr>
              <w:t xml:space="preserve"> thu hút hơn 100.000 lượt người (nhà nhập khẩu và khách tham quan), trong đó các nhà nhậ</w:t>
            </w:r>
            <w:r>
              <w:rPr>
                <w:bCs/>
                <w:sz w:val="26"/>
                <w:szCs w:val="26"/>
                <w:lang w:val="vi-VN"/>
              </w:rPr>
              <w:t>p khẩu nước ngoà</w:t>
            </w:r>
            <w:proofErr w:type="spellStart"/>
            <w:r>
              <w:rPr>
                <w:bCs/>
                <w:sz w:val="26"/>
                <w:szCs w:val="26"/>
                <w:lang w:val="en-US"/>
              </w:rPr>
              <w:t>i</w:t>
            </w:r>
            <w:proofErr w:type="spellEnd"/>
            <w:r>
              <w:rPr>
                <w:bCs/>
                <w:sz w:val="26"/>
                <w:szCs w:val="26"/>
                <w:lang w:val="en-US"/>
              </w:rPr>
              <w:t xml:space="preserve"> </w:t>
            </w:r>
            <w:proofErr w:type="spellStart"/>
            <w:r>
              <w:rPr>
                <w:bCs/>
                <w:sz w:val="26"/>
                <w:szCs w:val="26"/>
                <w:lang w:val="en-US"/>
              </w:rPr>
              <w:t>đến</w:t>
            </w:r>
            <w:proofErr w:type="spellEnd"/>
            <w:r>
              <w:rPr>
                <w:bCs/>
                <w:sz w:val="26"/>
                <w:szCs w:val="26"/>
                <w:lang w:val="en-US"/>
              </w:rPr>
              <w:t xml:space="preserve"> </w:t>
            </w:r>
            <w:proofErr w:type="spellStart"/>
            <w:r>
              <w:rPr>
                <w:bCs/>
                <w:sz w:val="26"/>
                <w:szCs w:val="26"/>
                <w:lang w:val="en-US"/>
              </w:rPr>
              <w:t>từ</w:t>
            </w:r>
            <w:proofErr w:type="spellEnd"/>
            <w:r w:rsidRPr="00BD1935">
              <w:rPr>
                <w:bCs/>
                <w:sz w:val="26"/>
                <w:szCs w:val="26"/>
                <w:lang w:val="vi-VN"/>
              </w:rPr>
              <w:t xml:space="preserve"> 50 quốc gia và vùng lãnh thổ.</w:t>
            </w:r>
          </w:p>
          <w:p w14:paraId="499BF08A" w14:textId="0528EE28" w:rsidR="00EC23FB" w:rsidRPr="00BD1935" w:rsidRDefault="00EC23FB" w:rsidP="00EC23FB">
            <w:pPr>
              <w:tabs>
                <w:tab w:val="left" w:pos="-18"/>
                <w:tab w:val="left" w:pos="742"/>
                <w:tab w:val="left" w:pos="1080"/>
              </w:tabs>
              <w:spacing w:after="0" w:line="276" w:lineRule="auto"/>
              <w:ind w:leftChars="0" w:left="0" w:firstLineChars="0" w:firstLine="0"/>
              <w:jc w:val="both"/>
              <w:rPr>
                <w:sz w:val="26"/>
                <w:szCs w:val="26"/>
              </w:rPr>
            </w:pPr>
            <w:r w:rsidRPr="00BD1935">
              <w:rPr>
                <w:bCs/>
                <w:sz w:val="26"/>
                <w:szCs w:val="26"/>
                <w:lang w:val="vi-VN"/>
              </w:rPr>
              <w:t>Hội chợ bao gồm 05 khu trưng bày về chuỗi cung ứng trong các lĩnh vực: xe ô tô thông minh, nông nghiệp xanh, năng lượng sạch, chăm sóc sức khỏe và công nghệ số. Ngoài ra, Ban tổ chức Hội chợ còn bố trí các khu dịch vụ trong các lĩnh vực logistics hiện đại, ngân hàng, bảo hiểm, tư vấn thương mại, pháp luật thương mại, văn hóa giáo dục, dịch vụ du lịch và thiết kế sáng tạo…</w:t>
            </w:r>
          </w:p>
        </w:tc>
      </w:tr>
      <w:tr w:rsidR="002B6EBA" w:rsidRPr="00BD1935" w14:paraId="25DB4BA1" w14:textId="77777777" w:rsidTr="005E51E2">
        <w:trPr>
          <w:trHeight w:val="724"/>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71E292D3" w14:textId="2C33940A" w:rsidR="002B6EBA" w:rsidRDefault="00F01B62" w:rsidP="002B6EBA">
            <w:pPr>
              <w:spacing w:after="0" w:line="276" w:lineRule="auto"/>
              <w:ind w:left="1" w:hanging="3"/>
              <w:jc w:val="center"/>
              <w:rPr>
                <w:b/>
                <w:sz w:val="26"/>
                <w:szCs w:val="26"/>
              </w:rPr>
            </w:pPr>
            <w:r>
              <w:rPr>
                <w:b/>
                <w:sz w:val="26"/>
                <w:szCs w:val="26"/>
              </w:rPr>
              <w:t>29/11</w:t>
            </w:r>
          </w:p>
          <w:p w14:paraId="614DD53B" w14:textId="0448784B" w:rsidR="002B6EBA" w:rsidRPr="00BD1935" w:rsidRDefault="002B6EBA" w:rsidP="00F01B62">
            <w:pPr>
              <w:spacing w:after="0" w:line="276" w:lineRule="auto"/>
              <w:ind w:left="1" w:hanging="3"/>
              <w:jc w:val="center"/>
              <w:rPr>
                <w:b/>
                <w:sz w:val="26"/>
                <w:szCs w:val="26"/>
              </w:rPr>
            </w:pPr>
            <w:proofErr w:type="spellStart"/>
            <w:r>
              <w:rPr>
                <w:b/>
                <w:sz w:val="26"/>
                <w:szCs w:val="26"/>
              </w:rPr>
              <w:t>Thứ</w:t>
            </w:r>
            <w:proofErr w:type="spellEnd"/>
            <w:r>
              <w:rPr>
                <w:b/>
                <w:sz w:val="26"/>
                <w:szCs w:val="26"/>
              </w:rPr>
              <w:t xml:space="preserve"> </w:t>
            </w:r>
            <w:proofErr w:type="spellStart"/>
            <w:r w:rsidR="00F01B62">
              <w:rPr>
                <w:b/>
                <w:sz w:val="26"/>
                <w:szCs w:val="26"/>
              </w:rPr>
              <w:t>Tư</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A259C" w14:textId="5553FD96" w:rsidR="002B6EBA" w:rsidRPr="00BD1935" w:rsidRDefault="002B6EBA" w:rsidP="002B6EBA">
            <w:pPr>
              <w:shd w:val="clear" w:color="auto" w:fill="FFFFFF"/>
              <w:spacing w:after="0" w:line="276" w:lineRule="auto"/>
              <w:ind w:left="1" w:hanging="3"/>
              <w:jc w:val="center"/>
              <w:rPr>
                <w:sz w:val="26"/>
                <w:szCs w:val="26"/>
              </w:rPr>
            </w:pPr>
            <w:proofErr w:type="spellStart"/>
            <w:r>
              <w:rPr>
                <w:sz w:val="26"/>
                <w:szCs w:val="26"/>
              </w:rPr>
              <w:t>Sáng</w:t>
            </w:r>
            <w:proofErr w:type="spellEnd"/>
          </w:p>
        </w:tc>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177BC" w14:textId="0044784C" w:rsidR="002B6EBA" w:rsidRPr="00BD1935" w:rsidRDefault="00EC23FB" w:rsidP="002B6EBA">
            <w:pPr>
              <w:shd w:val="clear" w:color="auto" w:fill="FFFFFF"/>
              <w:spacing w:after="0" w:line="276" w:lineRule="auto"/>
              <w:ind w:left="1" w:hanging="3"/>
              <w:jc w:val="both"/>
              <w:rPr>
                <w:b/>
                <w:sz w:val="26"/>
                <w:szCs w:val="26"/>
              </w:rPr>
            </w:pPr>
            <w:proofErr w:type="spellStart"/>
            <w:r w:rsidRPr="00FE6773">
              <w:rPr>
                <w:sz w:val="26"/>
                <w:szCs w:val="26"/>
              </w:rPr>
              <w:t>Thăm</w:t>
            </w:r>
            <w:proofErr w:type="spellEnd"/>
            <w:r w:rsidRPr="00FE6773">
              <w:rPr>
                <w:sz w:val="26"/>
                <w:szCs w:val="26"/>
              </w:rPr>
              <w:t xml:space="preserve"> </w:t>
            </w:r>
            <w:proofErr w:type="spellStart"/>
            <w:r w:rsidRPr="00FE6773">
              <w:rPr>
                <w:sz w:val="26"/>
                <w:szCs w:val="26"/>
              </w:rPr>
              <w:t>và</w:t>
            </w:r>
            <w:proofErr w:type="spellEnd"/>
            <w:r w:rsidRPr="00FE6773">
              <w:rPr>
                <w:sz w:val="26"/>
                <w:szCs w:val="26"/>
              </w:rPr>
              <w:t xml:space="preserve"> </w:t>
            </w:r>
            <w:proofErr w:type="spellStart"/>
            <w:r w:rsidRPr="00FE6773">
              <w:rPr>
                <w:sz w:val="26"/>
                <w:szCs w:val="26"/>
              </w:rPr>
              <w:t>làm</w:t>
            </w:r>
            <w:proofErr w:type="spellEnd"/>
            <w:r w:rsidRPr="00FE6773">
              <w:rPr>
                <w:sz w:val="26"/>
                <w:szCs w:val="26"/>
              </w:rPr>
              <w:t xml:space="preserve"> </w:t>
            </w:r>
            <w:proofErr w:type="spellStart"/>
            <w:r w:rsidRPr="00FE6773">
              <w:rPr>
                <w:sz w:val="26"/>
                <w:szCs w:val="26"/>
              </w:rPr>
              <w:t>việc</w:t>
            </w:r>
            <w:proofErr w:type="spellEnd"/>
            <w:r w:rsidRPr="00FE6773">
              <w:rPr>
                <w:sz w:val="26"/>
                <w:szCs w:val="26"/>
              </w:rPr>
              <w:t xml:space="preserve"> </w:t>
            </w:r>
            <w:proofErr w:type="spellStart"/>
            <w:r w:rsidRPr="00FE6773">
              <w:rPr>
                <w:sz w:val="26"/>
                <w:szCs w:val="26"/>
              </w:rPr>
              <w:t>với</w:t>
            </w:r>
            <w:proofErr w:type="spellEnd"/>
            <w:r w:rsidRPr="00FE6773">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phối</w:t>
            </w:r>
            <w:proofErr w:type="spellEnd"/>
            <w:r>
              <w:rPr>
                <w:sz w:val="26"/>
                <w:szCs w:val="26"/>
              </w:rPr>
              <w:t xml:space="preserve">, </w:t>
            </w:r>
            <w:proofErr w:type="spellStart"/>
            <w:r>
              <w:rPr>
                <w:sz w:val="26"/>
                <w:szCs w:val="26"/>
              </w:rPr>
              <w:t>chuỗi</w:t>
            </w:r>
            <w:proofErr w:type="spellEnd"/>
            <w:r>
              <w:rPr>
                <w:sz w:val="26"/>
                <w:szCs w:val="26"/>
              </w:rPr>
              <w:t xml:space="preserve"> </w:t>
            </w:r>
            <w:proofErr w:type="spellStart"/>
            <w:r>
              <w:rPr>
                <w:sz w:val="26"/>
                <w:szCs w:val="26"/>
              </w:rPr>
              <w:t>siêu</w:t>
            </w:r>
            <w:proofErr w:type="spellEnd"/>
            <w:r>
              <w:rPr>
                <w:sz w:val="26"/>
                <w:szCs w:val="26"/>
              </w:rPr>
              <w:t xml:space="preserve"> </w:t>
            </w:r>
            <w:proofErr w:type="spellStart"/>
            <w:r>
              <w:rPr>
                <w:sz w:val="26"/>
                <w:szCs w:val="26"/>
              </w:rPr>
              <w:t>thị</w:t>
            </w:r>
            <w:proofErr w:type="spellEnd"/>
            <w:r>
              <w:rPr>
                <w:sz w:val="26"/>
                <w:szCs w:val="26"/>
              </w:rPr>
              <w:t xml:space="preserve"> RT-Mart/ </w:t>
            </w:r>
            <w:proofErr w:type="spellStart"/>
            <w:r>
              <w:rPr>
                <w:sz w:val="26"/>
                <w:szCs w:val="26"/>
              </w:rPr>
              <w:t>Yonghui</w:t>
            </w:r>
            <w:proofErr w:type="spellEnd"/>
            <w:r>
              <w:rPr>
                <w:sz w:val="26"/>
                <w:szCs w:val="26"/>
              </w:rPr>
              <w:t xml:space="preserve"> Superstores/ </w:t>
            </w:r>
            <w:proofErr w:type="spellStart"/>
            <w:r>
              <w:rPr>
                <w:sz w:val="26"/>
                <w:szCs w:val="26"/>
              </w:rPr>
              <w:t>Lianhua</w:t>
            </w:r>
            <w:proofErr w:type="spellEnd"/>
            <w:r>
              <w:rPr>
                <w:sz w:val="26"/>
                <w:szCs w:val="26"/>
              </w:rPr>
              <w:t xml:space="preserve"> Supermarkets… </w:t>
            </w:r>
            <w:proofErr w:type="spellStart"/>
            <w:r>
              <w:rPr>
                <w:sz w:val="26"/>
                <w:szCs w:val="26"/>
              </w:rPr>
              <w:t>tại</w:t>
            </w:r>
            <w:proofErr w:type="spellEnd"/>
            <w:r>
              <w:rPr>
                <w:sz w:val="26"/>
                <w:szCs w:val="26"/>
              </w:rPr>
              <w:t xml:space="preserve"> </w:t>
            </w:r>
            <w:proofErr w:type="spellStart"/>
            <w:r>
              <w:rPr>
                <w:sz w:val="26"/>
                <w:szCs w:val="26"/>
              </w:rPr>
              <w:t>Bắc</w:t>
            </w:r>
            <w:proofErr w:type="spellEnd"/>
            <w:r>
              <w:rPr>
                <w:sz w:val="26"/>
                <w:szCs w:val="26"/>
              </w:rPr>
              <w:t xml:space="preserve"> </w:t>
            </w:r>
            <w:proofErr w:type="spellStart"/>
            <w:r>
              <w:rPr>
                <w:sz w:val="26"/>
                <w:szCs w:val="26"/>
              </w:rPr>
              <w:t>Kinh</w:t>
            </w:r>
            <w:proofErr w:type="spellEnd"/>
          </w:p>
        </w:tc>
      </w:tr>
      <w:tr w:rsidR="002B6EBA" w:rsidRPr="00BD1935" w14:paraId="20606FAD" w14:textId="524F6B27" w:rsidTr="005E51E2">
        <w:trPr>
          <w:trHeight w:val="724"/>
        </w:trPr>
        <w:tc>
          <w:tcPr>
            <w:tcW w:w="1560" w:type="dxa"/>
            <w:vMerge/>
            <w:tcBorders>
              <w:left w:val="single" w:sz="4" w:space="0" w:color="000000"/>
              <w:bottom w:val="single" w:sz="4" w:space="0" w:color="000000"/>
              <w:right w:val="single" w:sz="4" w:space="0" w:color="000000"/>
            </w:tcBorders>
            <w:shd w:val="clear" w:color="auto" w:fill="auto"/>
            <w:vAlign w:val="center"/>
          </w:tcPr>
          <w:p w14:paraId="017C22A3" w14:textId="74A94E86" w:rsidR="002B6EBA" w:rsidRPr="00BD1935" w:rsidRDefault="002B6EBA" w:rsidP="002B6EBA">
            <w:pPr>
              <w:spacing w:after="0" w:line="276" w:lineRule="auto"/>
              <w:ind w:left="1" w:hanging="3"/>
              <w:jc w:val="center"/>
              <w:rPr>
                <w:b/>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966EA" w14:textId="56C40A1D" w:rsidR="002B6EBA" w:rsidRPr="00BD1935" w:rsidRDefault="002B6EBA" w:rsidP="002B6EBA">
            <w:pPr>
              <w:shd w:val="clear" w:color="auto" w:fill="FFFFFF"/>
              <w:spacing w:after="0" w:line="276" w:lineRule="auto"/>
              <w:ind w:left="1" w:hanging="3"/>
              <w:jc w:val="center"/>
              <w:rPr>
                <w:sz w:val="26"/>
                <w:szCs w:val="26"/>
              </w:rPr>
            </w:pPr>
            <w:proofErr w:type="spellStart"/>
            <w:r>
              <w:rPr>
                <w:sz w:val="26"/>
                <w:szCs w:val="26"/>
              </w:rPr>
              <w:t>Chiều</w:t>
            </w:r>
            <w:proofErr w:type="spellEnd"/>
          </w:p>
        </w:tc>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CC1E" w14:textId="16465FF8" w:rsidR="002B6EBA" w:rsidRPr="00BD1935" w:rsidRDefault="00F01B62" w:rsidP="002B6EBA">
            <w:pPr>
              <w:shd w:val="clear" w:color="auto" w:fill="FFFFFF"/>
              <w:spacing w:after="0" w:line="276" w:lineRule="auto"/>
              <w:ind w:left="1" w:hanging="3"/>
              <w:jc w:val="both"/>
              <w:rPr>
                <w:b/>
                <w:sz w:val="26"/>
                <w:szCs w:val="26"/>
              </w:rPr>
            </w:pPr>
            <w:proofErr w:type="spellStart"/>
            <w:r w:rsidRPr="00BD1935">
              <w:rPr>
                <w:sz w:val="26"/>
                <w:szCs w:val="26"/>
              </w:rPr>
              <w:t>Đoàn</w:t>
            </w:r>
            <w:proofErr w:type="spellEnd"/>
            <w:r w:rsidRPr="00BD1935">
              <w:rPr>
                <w:sz w:val="26"/>
                <w:szCs w:val="26"/>
              </w:rPr>
              <w:t xml:space="preserve"> </w:t>
            </w:r>
            <w:proofErr w:type="spellStart"/>
            <w:r w:rsidRPr="00BD1935">
              <w:rPr>
                <w:sz w:val="26"/>
                <w:szCs w:val="26"/>
              </w:rPr>
              <w:t>rời</w:t>
            </w:r>
            <w:proofErr w:type="spellEnd"/>
            <w:r w:rsidRPr="00BD1935">
              <w:rPr>
                <w:sz w:val="26"/>
                <w:szCs w:val="26"/>
              </w:rPr>
              <w:t xml:space="preserve"> </w:t>
            </w:r>
            <w:proofErr w:type="spellStart"/>
            <w:r w:rsidRPr="00BD1935">
              <w:rPr>
                <w:sz w:val="26"/>
                <w:szCs w:val="26"/>
              </w:rPr>
              <w:t>Bắc</w:t>
            </w:r>
            <w:proofErr w:type="spellEnd"/>
            <w:r w:rsidRPr="00BD1935">
              <w:rPr>
                <w:sz w:val="26"/>
                <w:szCs w:val="26"/>
              </w:rPr>
              <w:t xml:space="preserve"> </w:t>
            </w:r>
            <w:proofErr w:type="spellStart"/>
            <w:r w:rsidRPr="00BD1935">
              <w:rPr>
                <w:sz w:val="26"/>
                <w:szCs w:val="26"/>
              </w:rPr>
              <w:t>Kinh</w:t>
            </w:r>
            <w:proofErr w:type="spellEnd"/>
            <w:r w:rsidRPr="00BD1935">
              <w:rPr>
                <w:sz w:val="26"/>
                <w:szCs w:val="26"/>
              </w:rPr>
              <w:t xml:space="preserve"> </w:t>
            </w:r>
            <w:proofErr w:type="spellStart"/>
            <w:r w:rsidRPr="00BD1935">
              <w:rPr>
                <w:sz w:val="26"/>
                <w:szCs w:val="26"/>
              </w:rPr>
              <w:t>về</w:t>
            </w:r>
            <w:proofErr w:type="spellEnd"/>
            <w:r w:rsidRPr="00BD1935">
              <w:rPr>
                <w:sz w:val="26"/>
                <w:szCs w:val="26"/>
              </w:rPr>
              <w:t xml:space="preserve"> </w:t>
            </w:r>
            <w:proofErr w:type="spellStart"/>
            <w:r w:rsidRPr="00BD1935">
              <w:rPr>
                <w:sz w:val="26"/>
                <w:szCs w:val="26"/>
              </w:rPr>
              <w:t>Việt</w:t>
            </w:r>
            <w:proofErr w:type="spellEnd"/>
            <w:r w:rsidRPr="00BD1935">
              <w:rPr>
                <w:sz w:val="26"/>
                <w:szCs w:val="26"/>
              </w:rPr>
              <w:t xml:space="preserve"> Nam, </w:t>
            </w:r>
            <w:proofErr w:type="spellStart"/>
            <w:r w:rsidRPr="00BD1935">
              <w:rPr>
                <w:sz w:val="26"/>
                <w:szCs w:val="26"/>
              </w:rPr>
              <w:t>kết</w:t>
            </w:r>
            <w:proofErr w:type="spellEnd"/>
            <w:r w:rsidRPr="00BD1935">
              <w:rPr>
                <w:sz w:val="26"/>
                <w:szCs w:val="26"/>
              </w:rPr>
              <w:t xml:space="preserve"> </w:t>
            </w:r>
            <w:proofErr w:type="spellStart"/>
            <w:r w:rsidRPr="00BD1935">
              <w:rPr>
                <w:sz w:val="26"/>
                <w:szCs w:val="26"/>
              </w:rPr>
              <w:t>thúc</w:t>
            </w:r>
            <w:proofErr w:type="spellEnd"/>
            <w:r w:rsidRPr="00BD1935">
              <w:rPr>
                <w:sz w:val="26"/>
                <w:szCs w:val="26"/>
              </w:rPr>
              <w:t xml:space="preserve"> </w:t>
            </w:r>
            <w:proofErr w:type="spellStart"/>
            <w:r w:rsidRPr="00BD1935">
              <w:rPr>
                <w:sz w:val="26"/>
                <w:szCs w:val="26"/>
              </w:rPr>
              <w:t>chuyến</w:t>
            </w:r>
            <w:proofErr w:type="spellEnd"/>
            <w:r w:rsidRPr="00BD1935">
              <w:rPr>
                <w:sz w:val="26"/>
                <w:szCs w:val="26"/>
              </w:rPr>
              <w:t xml:space="preserve"> </w:t>
            </w:r>
            <w:proofErr w:type="spellStart"/>
            <w:r w:rsidRPr="00BD1935">
              <w:rPr>
                <w:sz w:val="26"/>
                <w:szCs w:val="26"/>
              </w:rPr>
              <w:t>công</w:t>
            </w:r>
            <w:proofErr w:type="spellEnd"/>
            <w:r w:rsidRPr="00BD1935">
              <w:rPr>
                <w:sz w:val="26"/>
                <w:szCs w:val="26"/>
              </w:rPr>
              <w:t xml:space="preserve"> </w:t>
            </w:r>
            <w:proofErr w:type="spellStart"/>
            <w:r w:rsidRPr="00BD1935">
              <w:rPr>
                <w:sz w:val="26"/>
                <w:szCs w:val="26"/>
              </w:rPr>
              <w:t>tác</w:t>
            </w:r>
            <w:proofErr w:type="spellEnd"/>
            <w:r w:rsidRPr="00BD1935">
              <w:rPr>
                <w:sz w:val="26"/>
                <w:szCs w:val="26"/>
              </w:rPr>
              <w:t>.</w:t>
            </w:r>
          </w:p>
        </w:tc>
      </w:tr>
    </w:tbl>
    <w:p w14:paraId="1E4C994E" w14:textId="2F1C778B" w:rsidR="00C556DD" w:rsidRPr="00BD1935" w:rsidRDefault="00C556DD" w:rsidP="000B0570">
      <w:pPr>
        <w:spacing w:line="276" w:lineRule="auto"/>
        <w:ind w:leftChars="0" w:left="0" w:firstLineChars="0" w:firstLine="0"/>
        <w:rPr>
          <w:sz w:val="26"/>
          <w:szCs w:val="26"/>
        </w:rPr>
      </w:pPr>
    </w:p>
    <w:sectPr w:rsidR="00C556DD" w:rsidRPr="00BD1935" w:rsidSect="000C4491">
      <w:pgSz w:w="11906" w:h="16838"/>
      <w:pgMar w:top="709" w:right="992" w:bottom="567" w:left="992" w:header="709" w:footer="55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52C87"/>
    <w:multiLevelType w:val="hybridMultilevel"/>
    <w:tmpl w:val="98CC3326"/>
    <w:lvl w:ilvl="0" w:tplc="90E8BFCC">
      <w:start w:val="5"/>
      <w:numFmt w:val="bullet"/>
      <w:lvlText w:val=""/>
      <w:lvlJc w:val="left"/>
      <w:pPr>
        <w:ind w:left="358" w:hanging="360"/>
      </w:pPr>
      <w:rPr>
        <w:rFonts w:ascii="Symbol" w:eastAsia="Times New Roman" w:hAnsi="Symbol" w:cs="Times New Roman"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nsid w:val="65250EC4"/>
    <w:multiLevelType w:val="hybridMultilevel"/>
    <w:tmpl w:val="3D207D94"/>
    <w:lvl w:ilvl="0" w:tplc="04FC8066">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75"/>
    <w:rsid w:val="0001337E"/>
    <w:rsid w:val="00020B8F"/>
    <w:rsid w:val="00071F03"/>
    <w:rsid w:val="00074819"/>
    <w:rsid w:val="0008579E"/>
    <w:rsid w:val="000949AC"/>
    <w:rsid w:val="000A06FB"/>
    <w:rsid w:val="000B0570"/>
    <w:rsid w:val="000C4491"/>
    <w:rsid w:val="000C5C6E"/>
    <w:rsid w:val="000C5E6F"/>
    <w:rsid w:val="000C7D2B"/>
    <w:rsid w:val="000E1951"/>
    <w:rsid w:val="00127FCE"/>
    <w:rsid w:val="00142EF5"/>
    <w:rsid w:val="00164EE2"/>
    <w:rsid w:val="001A41B4"/>
    <w:rsid w:val="001C736D"/>
    <w:rsid w:val="001E58D0"/>
    <w:rsid w:val="001F0327"/>
    <w:rsid w:val="001F453B"/>
    <w:rsid w:val="001F4D5F"/>
    <w:rsid w:val="001F5A36"/>
    <w:rsid w:val="00234F56"/>
    <w:rsid w:val="00240FA6"/>
    <w:rsid w:val="002450BC"/>
    <w:rsid w:val="00272AE1"/>
    <w:rsid w:val="002A12D3"/>
    <w:rsid w:val="002B12F8"/>
    <w:rsid w:val="002B6EBA"/>
    <w:rsid w:val="00306710"/>
    <w:rsid w:val="003131B8"/>
    <w:rsid w:val="00366138"/>
    <w:rsid w:val="003800C5"/>
    <w:rsid w:val="00384034"/>
    <w:rsid w:val="003900A7"/>
    <w:rsid w:val="003927E5"/>
    <w:rsid w:val="003D4B9B"/>
    <w:rsid w:val="003E4258"/>
    <w:rsid w:val="003E7283"/>
    <w:rsid w:val="003F0ED1"/>
    <w:rsid w:val="003F52E0"/>
    <w:rsid w:val="00410C78"/>
    <w:rsid w:val="004464AE"/>
    <w:rsid w:val="004468BA"/>
    <w:rsid w:val="00486A3E"/>
    <w:rsid w:val="00494284"/>
    <w:rsid w:val="004A59F4"/>
    <w:rsid w:val="004D5A9D"/>
    <w:rsid w:val="004E0882"/>
    <w:rsid w:val="004F0D76"/>
    <w:rsid w:val="00502315"/>
    <w:rsid w:val="005030B5"/>
    <w:rsid w:val="00525F23"/>
    <w:rsid w:val="005A6917"/>
    <w:rsid w:val="005F6726"/>
    <w:rsid w:val="00631A99"/>
    <w:rsid w:val="00651DBE"/>
    <w:rsid w:val="00664E88"/>
    <w:rsid w:val="00683A57"/>
    <w:rsid w:val="00694948"/>
    <w:rsid w:val="00704228"/>
    <w:rsid w:val="007279EC"/>
    <w:rsid w:val="007B2BFC"/>
    <w:rsid w:val="007B3175"/>
    <w:rsid w:val="007B6851"/>
    <w:rsid w:val="008308D1"/>
    <w:rsid w:val="00833B7A"/>
    <w:rsid w:val="00847F97"/>
    <w:rsid w:val="008915EC"/>
    <w:rsid w:val="008B6DFD"/>
    <w:rsid w:val="008C2BCF"/>
    <w:rsid w:val="008E1AC5"/>
    <w:rsid w:val="008E7D2F"/>
    <w:rsid w:val="009001E9"/>
    <w:rsid w:val="009006E0"/>
    <w:rsid w:val="00915E86"/>
    <w:rsid w:val="009303C9"/>
    <w:rsid w:val="00967262"/>
    <w:rsid w:val="009C7A51"/>
    <w:rsid w:val="009F12ED"/>
    <w:rsid w:val="00A01CFB"/>
    <w:rsid w:val="00A67378"/>
    <w:rsid w:val="00A70C75"/>
    <w:rsid w:val="00A741A5"/>
    <w:rsid w:val="00A77A67"/>
    <w:rsid w:val="00A80475"/>
    <w:rsid w:val="00A82078"/>
    <w:rsid w:val="00A87414"/>
    <w:rsid w:val="00AE1886"/>
    <w:rsid w:val="00B032C9"/>
    <w:rsid w:val="00B40C0B"/>
    <w:rsid w:val="00B7375E"/>
    <w:rsid w:val="00B76045"/>
    <w:rsid w:val="00BA59C2"/>
    <w:rsid w:val="00BB0541"/>
    <w:rsid w:val="00BC35FD"/>
    <w:rsid w:val="00BD1935"/>
    <w:rsid w:val="00BE2EAB"/>
    <w:rsid w:val="00C32FC4"/>
    <w:rsid w:val="00C556DD"/>
    <w:rsid w:val="00C85FBF"/>
    <w:rsid w:val="00CA78CA"/>
    <w:rsid w:val="00CB796B"/>
    <w:rsid w:val="00CD6AA5"/>
    <w:rsid w:val="00CF636B"/>
    <w:rsid w:val="00CF745C"/>
    <w:rsid w:val="00D51605"/>
    <w:rsid w:val="00D70440"/>
    <w:rsid w:val="00D76A11"/>
    <w:rsid w:val="00D835CA"/>
    <w:rsid w:val="00D842F2"/>
    <w:rsid w:val="00DC5A9F"/>
    <w:rsid w:val="00DE2406"/>
    <w:rsid w:val="00DE30F5"/>
    <w:rsid w:val="00DF3B98"/>
    <w:rsid w:val="00E4139B"/>
    <w:rsid w:val="00E805D1"/>
    <w:rsid w:val="00E95BD0"/>
    <w:rsid w:val="00EA455E"/>
    <w:rsid w:val="00EB5ACF"/>
    <w:rsid w:val="00EC23FB"/>
    <w:rsid w:val="00EE519F"/>
    <w:rsid w:val="00F01B62"/>
    <w:rsid w:val="00F170D8"/>
    <w:rsid w:val="00F217D1"/>
    <w:rsid w:val="00F309C7"/>
    <w:rsid w:val="00F36F5F"/>
    <w:rsid w:val="00F534D7"/>
    <w:rsid w:val="00F5699D"/>
    <w:rsid w:val="00F804D1"/>
    <w:rsid w:val="00F83C65"/>
    <w:rsid w:val="00FB678B"/>
    <w:rsid w:val="00FD0689"/>
    <w:rsid w:val="00FD127D"/>
    <w:rsid w:val="00FE2D5F"/>
    <w:rsid w:val="00FE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AA81"/>
  <w15:chartTrackingRefBased/>
  <w15:docId w15:val="{BFF1A19C-CFA8-489E-8D5F-53C4E3BC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C75"/>
    <w:pPr>
      <w:suppressAutoHyphens/>
      <w:ind w:leftChars="-1" w:left="-1" w:hangingChars="1" w:hanging="1"/>
      <w:textDirection w:val="btLr"/>
      <w:textAlignment w:val="top"/>
      <w:outlineLvl w:val="0"/>
    </w:pPr>
    <w:rPr>
      <w:rFonts w:ascii="Times New Roman" w:eastAsia="Times New Roman" w:hAnsi="Times New Roman" w:cs="Times New Roman"/>
      <w:position w:val="-1"/>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0A7"/>
    <w:rPr>
      <w:rFonts w:ascii="Segoe UI" w:eastAsia="Times New Roman" w:hAnsi="Segoe UI" w:cs="Segoe UI"/>
      <w:position w:val="-1"/>
      <w:sz w:val="18"/>
      <w:szCs w:val="18"/>
      <w:lang w:val="en-IN" w:eastAsia="en-IN"/>
    </w:rPr>
  </w:style>
  <w:style w:type="paragraph" w:styleId="ListParagraph">
    <w:name w:val="List Paragraph"/>
    <w:basedOn w:val="Normal"/>
    <w:uiPriority w:val="34"/>
    <w:qFormat/>
    <w:rsid w:val="00B40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XPS 9305</dc:creator>
  <cp:keywords/>
  <dc:description/>
  <cp:lastModifiedBy>Windows User</cp:lastModifiedBy>
  <cp:revision>14</cp:revision>
  <cp:lastPrinted>2023-08-24T05:45:00Z</cp:lastPrinted>
  <dcterms:created xsi:type="dcterms:W3CDTF">2023-08-11T04:58:00Z</dcterms:created>
  <dcterms:modified xsi:type="dcterms:W3CDTF">2023-08-25T18:05:00Z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612dd8ca823d9e38f39ed50fdf9854c705ff4738f808297ef6c975096746d2e1</vt:lpwstr>
  </property>
</Properties>
</file>