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A" w:rsidRPr="00FB4CA7" w:rsidRDefault="00665CDA" w:rsidP="00665CDA">
      <w:pPr>
        <w:jc w:val="center"/>
        <w:rPr>
          <w:b/>
          <w:bCs/>
        </w:rPr>
      </w:pPr>
      <w:bookmarkStart w:id="0" w:name="_GoBack"/>
      <w:bookmarkEnd w:id="0"/>
      <w:r w:rsidRPr="00FB4CA7">
        <w:rPr>
          <w:b/>
          <w:bCs/>
        </w:rPr>
        <w:t>CHƯƠNG TRÌNH ĐÀO TẠO</w:t>
      </w:r>
    </w:p>
    <w:p w:rsidR="00665CDA" w:rsidRPr="00FB4CA7" w:rsidRDefault="00665CDA" w:rsidP="00665CDA">
      <w:pPr>
        <w:jc w:val="center"/>
        <w:rPr>
          <w:b/>
          <w:bCs/>
        </w:rPr>
      </w:pPr>
      <w:r w:rsidRPr="00FB4CA7">
        <w:rPr>
          <w:b/>
          <w:bCs/>
        </w:rPr>
        <w:t>KINH DOANH TRÊN SÀN THƯƠNG MẠI ĐIỆN TỬ</w:t>
      </w:r>
    </w:p>
    <w:p w:rsidR="00665CDA" w:rsidRPr="00FB4CA7" w:rsidRDefault="00665CDA" w:rsidP="00665CDA">
      <w:pPr>
        <w:jc w:val="center"/>
        <w:rPr>
          <w:b/>
          <w:bCs/>
        </w:rPr>
      </w:pPr>
      <w:r w:rsidRPr="00FB4CA7">
        <w:rPr>
          <w:b/>
          <w:bCs/>
        </w:rPr>
        <w:t>GIẢM THIỂU NHỮNG BẤT LƠI VÀ KHÓ KHĂN DO DỊCH COVID-19</w:t>
      </w:r>
    </w:p>
    <w:p w:rsidR="00665CDA" w:rsidRPr="00FB4CA7" w:rsidRDefault="00665CDA" w:rsidP="00665CDA">
      <w:pPr>
        <w:jc w:val="center"/>
        <w:rPr>
          <w:b/>
          <w:bCs/>
        </w:rPr>
      </w:pPr>
      <w:r w:rsidRPr="00FB4CA7">
        <w:rPr>
          <w:b/>
          <w:bCs/>
        </w:rPr>
        <w:t>CHO DOANH NGHIỆP DO NỮ LÀM CHỦ</w:t>
      </w:r>
    </w:p>
    <w:p w:rsidR="00665CDA" w:rsidRPr="00FB4CA7" w:rsidRDefault="00665CDA" w:rsidP="00665CDA">
      <w:pPr>
        <w:jc w:val="center"/>
        <w:rPr>
          <w:b/>
          <w:bCs/>
        </w:rPr>
      </w:pPr>
    </w:p>
    <w:p w:rsidR="00665CDA" w:rsidRPr="00FB4CA7" w:rsidRDefault="00665CDA" w:rsidP="00665CDA"/>
    <w:p w:rsidR="00665CDA" w:rsidRPr="00665CDA" w:rsidRDefault="00665CDA" w:rsidP="00665CDA">
      <w:pPr>
        <w:spacing w:line="276" w:lineRule="auto"/>
        <w:jc w:val="both"/>
        <w:rPr>
          <w:lang w:val="pt-BR"/>
        </w:rPr>
      </w:pPr>
      <w:r w:rsidRPr="00665CDA">
        <w:rPr>
          <w:b/>
          <w:lang w:val="pt-BR"/>
        </w:rPr>
        <w:t>Thời gian</w:t>
      </w:r>
      <w:r w:rsidRPr="00665CDA">
        <w:rPr>
          <w:lang w:val="pt-BR"/>
        </w:rPr>
        <w:t>: Khai giảng ngày 14 tháng 9 năm 2021 (5 buổi đào tạo và 1 tháng hỗ trợ 1:1 cho doanh nghiệp)</w:t>
      </w:r>
    </w:p>
    <w:p w:rsidR="00665CDA" w:rsidRPr="00665CDA" w:rsidRDefault="00665CDA" w:rsidP="00665CDA">
      <w:pPr>
        <w:spacing w:line="276" w:lineRule="auto"/>
        <w:jc w:val="both"/>
        <w:rPr>
          <w:lang w:val="pt-BR"/>
        </w:rPr>
      </w:pPr>
      <w:r w:rsidRPr="00665CDA">
        <w:rPr>
          <w:b/>
          <w:lang w:val="pt-BR"/>
        </w:rPr>
        <w:t>Phương thức đào tạo</w:t>
      </w:r>
      <w:r w:rsidRPr="00665CDA">
        <w:rPr>
          <w:lang w:val="pt-BR"/>
        </w:rPr>
        <w:t>: Trực tuyến</w:t>
      </w:r>
    </w:p>
    <w:p w:rsidR="00665CDA" w:rsidRPr="00665CDA" w:rsidRDefault="00665CDA" w:rsidP="00665CDA">
      <w:pPr>
        <w:spacing w:line="276" w:lineRule="auto"/>
        <w:jc w:val="both"/>
        <w:rPr>
          <w:b/>
          <w:lang w:val="pt-BR"/>
        </w:rPr>
      </w:pPr>
      <w:r w:rsidRPr="00665CDA">
        <w:rPr>
          <w:b/>
          <w:lang w:val="pt-BR"/>
        </w:rPr>
        <w:t xml:space="preserve">Giảng viên của khóa học:        </w:t>
      </w:r>
    </w:p>
    <w:p w:rsidR="00665CDA" w:rsidRPr="00665CDA" w:rsidRDefault="00665CDA" w:rsidP="00665CDA">
      <w:pPr>
        <w:spacing w:line="276" w:lineRule="auto"/>
        <w:ind w:left="567"/>
        <w:jc w:val="both"/>
      </w:pPr>
      <w:r w:rsidRPr="00665CDA">
        <w:t>- Chuyên</w:t>
      </w:r>
      <w:r w:rsidR="000E23FE">
        <w:t xml:space="preserve"> </w:t>
      </w:r>
      <w:r w:rsidRPr="00665CDA">
        <w:t>gia</w:t>
      </w:r>
      <w:r w:rsidR="000E23FE">
        <w:t xml:space="preserve"> </w:t>
      </w:r>
      <w:r w:rsidRPr="00665CDA">
        <w:t>Cục</w:t>
      </w:r>
      <w:r w:rsidR="000E23FE">
        <w:t xml:space="preserve"> </w:t>
      </w:r>
      <w:r w:rsidRPr="00665CDA">
        <w:t>Thương</w:t>
      </w:r>
      <w:r w:rsidR="000E23FE">
        <w:t xml:space="preserve"> </w:t>
      </w:r>
      <w:r w:rsidRPr="00665CDA">
        <w:t>mại</w:t>
      </w:r>
      <w:r w:rsidR="000E23FE">
        <w:t xml:space="preserve"> </w:t>
      </w:r>
      <w:r w:rsidRPr="00665CDA">
        <w:t>điện</w:t>
      </w:r>
      <w:r w:rsidR="000E23FE">
        <w:t xml:space="preserve"> </w:t>
      </w:r>
      <w:r w:rsidRPr="00665CDA">
        <w:t>tử</w:t>
      </w:r>
      <w:r w:rsidR="000E23FE">
        <w:t xml:space="preserve"> </w:t>
      </w:r>
      <w:r w:rsidRPr="00665CDA">
        <w:t>và</w:t>
      </w:r>
      <w:r w:rsidR="000E23FE">
        <w:t xml:space="preserve"> </w:t>
      </w:r>
      <w:r w:rsidRPr="00665CDA">
        <w:t>Kinh</w:t>
      </w:r>
      <w:r w:rsidR="000E23FE">
        <w:t xml:space="preserve"> </w:t>
      </w:r>
      <w:r w:rsidRPr="00665CDA">
        <w:t>tế</w:t>
      </w:r>
      <w:r w:rsidR="000E23FE">
        <w:t xml:space="preserve"> </w:t>
      </w:r>
      <w:r w:rsidRPr="00665CDA">
        <w:t>số</w:t>
      </w:r>
    </w:p>
    <w:p w:rsidR="00665CDA" w:rsidRPr="00665CDA" w:rsidRDefault="00665CDA" w:rsidP="00665CDA">
      <w:pPr>
        <w:spacing w:line="276" w:lineRule="auto"/>
        <w:ind w:left="567"/>
        <w:jc w:val="both"/>
      </w:pPr>
      <w:r w:rsidRPr="00665CDA">
        <w:t>- Chuyên</w:t>
      </w:r>
      <w:r w:rsidR="000E23FE">
        <w:t xml:space="preserve"> </w:t>
      </w:r>
      <w:r w:rsidRPr="00665CDA">
        <w:t>gia</w:t>
      </w:r>
      <w:r w:rsidR="000E23FE">
        <w:t xml:space="preserve"> </w:t>
      </w:r>
      <w:r w:rsidRPr="00665CDA">
        <w:t>Sàn</w:t>
      </w:r>
      <w:r w:rsidR="000E23FE">
        <w:t xml:space="preserve"> </w:t>
      </w:r>
      <w:r w:rsidRPr="00665CDA">
        <w:t>Thương</w:t>
      </w:r>
      <w:r w:rsidR="000E23FE">
        <w:t xml:space="preserve"> </w:t>
      </w:r>
      <w:r w:rsidRPr="00665CDA">
        <w:t>mại</w:t>
      </w:r>
      <w:r w:rsidR="000E23FE">
        <w:t xml:space="preserve"> </w:t>
      </w:r>
      <w:r w:rsidRPr="00665CDA">
        <w:t>điện</w:t>
      </w:r>
      <w:r w:rsidR="000E23FE">
        <w:t xml:space="preserve"> </w:t>
      </w:r>
      <w:r w:rsidRPr="00665CDA">
        <w:t>tử Voso.vn, Sendo.vn</w:t>
      </w:r>
    </w:p>
    <w:p w:rsidR="00665CDA" w:rsidRPr="00665CDA" w:rsidRDefault="00665CDA" w:rsidP="00665CDA">
      <w:pPr>
        <w:spacing w:line="276" w:lineRule="auto"/>
        <w:jc w:val="both"/>
        <w:rPr>
          <w:b/>
        </w:rPr>
      </w:pPr>
      <w:r w:rsidRPr="00665CDA">
        <w:rPr>
          <w:b/>
        </w:rPr>
        <w:t>Hỗ trợ bán</w:t>
      </w:r>
      <w:r w:rsidR="000E23FE">
        <w:rPr>
          <w:b/>
        </w:rPr>
        <w:t xml:space="preserve"> </w:t>
      </w:r>
      <w:r w:rsidRPr="00665CDA">
        <w:rPr>
          <w:b/>
        </w:rPr>
        <w:t>hàng:</w:t>
      </w:r>
    </w:p>
    <w:p w:rsidR="00665CDA" w:rsidRPr="00665CDA" w:rsidRDefault="00665CDA" w:rsidP="00665CDA">
      <w:pPr>
        <w:spacing w:line="276" w:lineRule="auto"/>
        <w:ind w:left="567"/>
        <w:jc w:val="both"/>
      </w:pPr>
      <w:r w:rsidRPr="00665CDA">
        <w:t>- Chuyên</w:t>
      </w:r>
      <w:r w:rsidR="000E23FE">
        <w:t xml:space="preserve"> </w:t>
      </w:r>
      <w:r w:rsidRPr="00665CDA">
        <w:t>gia</w:t>
      </w:r>
      <w:r w:rsidR="000E23FE">
        <w:t xml:space="preserve"> </w:t>
      </w:r>
      <w:r w:rsidRPr="00665CDA">
        <w:t>Sàn</w:t>
      </w:r>
      <w:r w:rsidR="000E23FE">
        <w:t xml:space="preserve"> </w:t>
      </w:r>
      <w:r w:rsidRPr="00665CDA">
        <w:t>Thương</w:t>
      </w:r>
      <w:r w:rsidR="000E23FE">
        <w:t xml:space="preserve"> </w:t>
      </w:r>
      <w:r w:rsidRPr="00665CDA">
        <w:t>mại</w:t>
      </w:r>
      <w:r w:rsidR="000E23FE">
        <w:t xml:space="preserve"> </w:t>
      </w:r>
      <w:r w:rsidRPr="00665CDA">
        <w:t>điện</w:t>
      </w:r>
      <w:r w:rsidR="000E23FE">
        <w:t xml:space="preserve"> </w:t>
      </w:r>
      <w:r w:rsidRPr="00665CDA">
        <w:t>tử</w:t>
      </w:r>
    </w:p>
    <w:p w:rsidR="00665CDA" w:rsidRPr="00665CDA" w:rsidRDefault="00665CDA" w:rsidP="00665CDA">
      <w:pPr>
        <w:spacing w:line="276" w:lineRule="auto"/>
        <w:jc w:val="both"/>
        <w:rPr>
          <w:lang w:val="pt-BR"/>
        </w:rPr>
      </w:pPr>
      <w:r w:rsidRPr="00665CDA">
        <w:rPr>
          <w:b/>
          <w:lang w:val="pt-BR"/>
        </w:rPr>
        <w:t xml:space="preserve">Thành phần tham dự khóa học: </w:t>
      </w:r>
    </w:p>
    <w:p w:rsidR="00665CDA" w:rsidRPr="00665CDA" w:rsidRDefault="00665CDA" w:rsidP="00665CDA">
      <w:pPr>
        <w:pStyle w:val="ListParagraph"/>
        <w:numPr>
          <w:ilvl w:val="0"/>
          <w:numId w:val="1"/>
        </w:numPr>
        <w:spacing w:line="276" w:lineRule="auto"/>
        <w:ind w:left="567" w:firstLine="0"/>
        <w:jc w:val="both"/>
      </w:pPr>
      <w:r w:rsidRPr="00665CDA">
        <w:t>Doanhnghiệp, Hợp</w:t>
      </w:r>
      <w:r w:rsidR="00FB6F3B">
        <w:t xml:space="preserve"> </w:t>
      </w:r>
      <w:r w:rsidRPr="00665CDA">
        <w:t>tác</w:t>
      </w:r>
      <w:r w:rsidR="00FB6F3B">
        <w:t xml:space="preserve"> </w:t>
      </w:r>
      <w:r w:rsidRPr="00665CDA">
        <w:t>xã do nữ</w:t>
      </w:r>
      <w:r w:rsidR="000E23FE">
        <w:t xml:space="preserve"> </w:t>
      </w:r>
      <w:r w:rsidRPr="00665CDA">
        <w:t>làm</w:t>
      </w:r>
      <w:r w:rsidR="000E23FE">
        <w:t xml:space="preserve"> </w:t>
      </w:r>
      <w:r w:rsidRPr="00665CDA">
        <w:t>chủ</w:t>
      </w:r>
      <w:r w:rsidR="000E23FE">
        <w:t xml:space="preserve"> </w:t>
      </w:r>
      <w:r w:rsidRPr="00665CDA">
        <w:t>sản</w:t>
      </w:r>
      <w:r w:rsidR="000E23FE">
        <w:t xml:space="preserve"> </w:t>
      </w:r>
      <w:r w:rsidRPr="00665CDA">
        <w:t>xuất</w:t>
      </w:r>
      <w:r w:rsidR="000E23FE">
        <w:t xml:space="preserve"> </w:t>
      </w:r>
      <w:r w:rsidRPr="00665CDA">
        <w:t>kinh</w:t>
      </w:r>
      <w:r w:rsidR="000E23FE">
        <w:t xml:space="preserve"> </w:t>
      </w:r>
      <w:r w:rsidRPr="00665CDA">
        <w:t>doanh</w:t>
      </w:r>
      <w:r w:rsidR="000E23FE">
        <w:t xml:space="preserve"> </w:t>
      </w:r>
      <w:r w:rsidRPr="00665CDA">
        <w:t>nông</w:t>
      </w:r>
      <w:r w:rsidR="000E23FE">
        <w:t xml:space="preserve"> </w:t>
      </w:r>
      <w:r w:rsidRPr="00665CDA">
        <w:t>sản</w:t>
      </w:r>
      <w:r w:rsidR="000E23FE">
        <w:t xml:space="preserve"> </w:t>
      </w:r>
      <w:r w:rsidRPr="00665CDA">
        <w:t>hàng</w:t>
      </w:r>
      <w:r w:rsidR="000E23FE">
        <w:t xml:space="preserve"> </w:t>
      </w:r>
      <w:r w:rsidRPr="00665CDA">
        <w:t>hoá</w:t>
      </w:r>
      <w:r w:rsidR="000E23FE">
        <w:t xml:space="preserve"> </w:t>
      </w:r>
      <w:r w:rsidRPr="00665CDA">
        <w:t>đặc</w:t>
      </w:r>
      <w:r w:rsidR="000E23FE">
        <w:t xml:space="preserve"> </w:t>
      </w:r>
      <w:r w:rsidRPr="00665CDA">
        <w:t>sản</w:t>
      </w:r>
      <w:r w:rsidR="000E23FE">
        <w:t xml:space="preserve"> </w:t>
      </w:r>
      <w:r w:rsidRPr="00665CDA">
        <w:t>địa</w:t>
      </w:r>
      <w:r w:rsidR="000E23FE">
        <w:t xml:space="preserve"> </w:t>
      </w:r>
      <w:r w:rsidRPr="00665CDA">
        <w:t>phương, sản</w:t>
      </w:r>
      <w:r w:rsidR="000E23FE">
        <w:t xml:space="preserve"> </w:t>
      </w:r>
      <w:r w:rsidRPr="00665CDA">
        <w:t>phẩm</w:t>
      </w:r>
      <w:r w:rsidR="000E23FE">
        <w:t xml:space="preserve"> </w:t>
      </w:r>
      <w:r w:rsidRPr="00665CDA">
        <w:t>thiết</w:t>
      </w:r>
      <w:r w:rsidR="000E23FE">
        <w:t xml:space="preserve"> </w:t>
      </w:r>
      <w:r w:rsidRPr="00665CDA">
        <w:t>yếu</w:t>
      </w:r>
    </w:p>
    <w:p w:rsidR="00665CDA" w:rsidRPr="00665CDA" w:rsidRDefault="00665CDA" w:rsidP="00665CDA">
      <w:pPr>
        <w:pStyle w:val="ListParagraph"/>
        <w:numPr>
          <w:ilvl w:val="0"/>
          <w:numId w:val="1"/>
        </w:numPr>
        <w:spacing w:line="276" w:lineRule="auto"/>
        <w:ind w:left="567" w:firstLine="0"/>
        <w:jc w:val="both"/>
      </w:pPr>
      <w:r w:rsidRPr="00665CDA">
        <w:t>Số</w:t>
      </w:r>
      <w:r w:rsidR="000E23FE">
        <w:t xml:space="preserve"> </w:t>
      </w:r>
      <w:r w:rsidRPr="00665CDA">
        <w:t>lượng</w:t>
      </w:r>
      <w:r w:rsidR="000E23FE">
        <w:t xml:space="preserve"> </w:t>
      </w:r>
      <w:r w:rsidRPr="00665CDA">
        <w:t>học</w:t>
      </w:r>
      <w:r w:rsidR="000E23FE">
        <w:t xml:space="preserve"> </w:t>
      </w:r>
      <w:r w:rsidRPr="00665CDA">
        <w:t>viên: 60 người.</w:t>
      </w:r>
    </w:p>
    <w:p w:rsidR="00665CDA" w:rsidRPr="00665CDA" w:rsidRDefault="00665CDA" w:rsidP="00665CDA">
      <w:pPr>
        <w:spacing w:line="276" w:lineRule="auto"/>
        <w:jc w:val="both"/>
      </w:pPr>
      <w:r w:rsidRPr="00665CDA">
        <w:rPr>
          <w:b/>
        </w:rPr>
        <w:t>Mục</w:t>
      </w:r>
      <w:r w:rsidR="000E23FE">
        <w:rPr>
          <w:b/>
        </w:rPr>
        <w:t xml:space="preserve"> </w:t>
      </w:r>
      <w:r w:rsidRPr="00665CDA">
        <w:rPr>
          <w:b/>
        </w:rPr>
        <w:t>tiêu</w:t>
      </w:r>
      <w:r w:rsidR="000E23FE">
        <w:rPr>
          <w:b/>
        </w:rPr>
        <w:t xml:space="preserve"> </w:t>
      </w:r>
      <w:r w:rsidRPr="00665CDA">
        <w:rPr>
          <w:b/>
        </w:rPr>
        <w:t>khóa</w:t>
      </w:r>
      <w:r w:rsidR="000E23FE">
        <w:rPr>
          <w:b/>
        </w:rPr>
        <w:t xml:space="preserve"> </w:t>
      </w:r>
      <w:r w:rsidRPr="00665CDA">
        <w:rPr>
          <w:b/>
        </w:rPr>
        <w:t>học</w:t>
      </w:r>
      <w:r w:rsidRPr="00665CDA">
        <w:t xml:space="preserve">: </w:t>
      </w:r>
    </w:p>
    <w:p w:rsidR="00665CDA" w:rsidRPr="00665CDA" w:rsidRDefault="00665CDA" w:rsidP="00665CDA">
      <w:pPr>
        <w:ind w:left="567"/>
        <w:jc w:val="both"/>
      </w:pPr>
      <w:r w:rsidRPr="00665CDA">
        <w:t>Khóa</w:t>
      </w:r>
      <w:r w:rsidR="000E23FE">
        <w:t xml:space="preserve"> </w:t>
      </w:r>
      <w:r w:rsidRPr="00665CDA">
        <w:t>học</w:t>
      </w:r>
      <w:r w:rsidR="000E23FE">
        <w:t xml:space="preserve"> </w:t>
      </w:r>
      <w:r w:rsidRPr="00665CDA">
        <w:t>sẽ</w:t>
      </w:r>
      <w:r w:rsidR="000E23FE">
        <w:t xml:space="preserve"> </w:t>
      </w:r>
      <w:r w:rsidRPr="00665CDA">
        <w:t>cung</w:t>
      </w:r>
      <w:r w:rsidR="000E23FE">
        <w:t xml:space="preserve"> </w:t>
      </w:r>
      <w:r w:rsidRPr="00665CDA">
        <w:t>cấp</w:t>
      </w:r>
      <w:r w:rsidR="000E23FE">
        <w:t xml:space="preserve"> </w:t>
      </w:r>
      <w:r w:rsidRPr="00665CDA">
        <w:t>kiến</w:t>
      </w:r>
      <w:r w:rsidR="000E23FE">
        <w:t xml:space="preserve"> </w:t>
      </w:r>
      <w:r w:rsidRPr="00665CDA">
        <w:t>thức</w:t>
      </w:r>
      <w:r w:rsidR="000E23FE">
        <w:t xml:space="preserve"> </w:t>
      </w:r>
      <w:r w:rsidRPr="00665CDA">
        <w:t>và</w:t>
      </w:r>
      <w:r w:rsidR="000E23FE">
        <w:t xml:space="preserve"> </w:t>
      </w:r>
      <w:r w:rsidRPr="00665CDA">
        <w:t>kỹ</w:t>
      </w:r>
      <w:r w:rsidR="000E23FE">
        <w:t xml:space="preserve"> </w:t>
      </w:r>
      <w:r w:rsidRPr="00665CDA">
        <w:t>năng</w:t>
      </w:r>
      <w:r w:rsidR="000E23FE">
        <w:t xml:space="preserve"> </w:t>
      </w:r>
      <w:r w:rsidRPr="00665CDA">
        <w:t>kinh</w:t>
      </w:r>
      <w:r w:rsidR="000E23FE">
        <w:t xml:space="preserve"> </w:t>
      </w:r>
      <w:r w:rsidRPr="00665CDA">
        <w:t>doanh</w:t>
      </w:r>
      <w:r w:rsidR="000E23FE">
        <w:t xml:space="preserve"> </w:t>
      </w:r>
      <w:r w:rsidRPr="00665CDA">
        <w:t>sàn</w:t>
      </w:r>
      <w:r w:rsidR="000E23FE">
        <w:t xml:space="preserve"> </w:t>
      </w:r>
      <w:r w:rsidRPr="00665CDA">
        <w:t>thương</w:t>
      </w:r>
      <w:r w:rsidR="000E23FE">
        <w:t xml:space="preserve"> </w:t>
      </w:r>
      <w:r w:rsidRPr="00665CDA">
        <w:t>mại</w:t>
      </w:r>
      <w:r w:rsidR="000E23FE">
        <w:t xml:space="preserve"> </w:t>
      </w:r>
      <w:r w:rsidRPr="00665CDA">
        <w:t>điện</w:t>
      </w:r>
      <w:r w:rsidR="000E23FE">
        <w:t xml:space="preserve"> </w:t>
      </w:r>
      <w:r w:rsidRPr="00665CDA">
        <w:t>tử (TMĐT) cho</w:t>
      </w:r>
      <w:r w:rsidR="000E23FE">
        <w:t xml:space="preserve"> </w:t>
      </w:r>
      <w:r w:rsidRPr="00665CDA">
        <w:t>học</w:t>
      </w:r>
      <w:r w:rsidR="000E23FE">
        <w:t xml:space="preserve"> </w:t>
      </w:r>
      <w:r w:rsidRPr="00665CDA">
        <w:t>viên</w:t>
      </w:r>
      <w:r w:rsidR="000E23FE">
        <w:t xml:space="preserve"> </w:t>
      </w:r>
      <w:r w:rsidRPr="00665CDA">
        <w:t>tham</w:t>
      </w:r>
      <w:r w:rsidR="000E23FE">
        <w:t xml:space="preserve"> </w:t>
      </w:r>
      <w:r w:rsidRPr="00665CDA">
        <w:t>gia</w:t>
      </w:r>
      <w:r w:rsidR="000E23FE">
        <w:t xml:space="preserve"> </w:t>
      </w:r>
      <w:r w:rsidRPr="00665CDA">
        <w:t>khóa</w:t>
      </w:r>
      <w:r w:rsidR="000E23FE">
        <w:t xml:space="preserve"> </w:t>
      </w:r>
      <w:r w:rsidRPr="00665CDA">
        <w:t>học. Sau khi</w:t>
      </w:r>
      <w:r w:rsidR="000E23FE">
        <w:t xml:space="preserve"> </w:t>
      </w:r>
      <w:r w:rsidRPr="00665CDA">
        <w:t>nắm</w:t>
      </w:r>
      <w:r w:rsidR="000E23FE">
        <w:t xml:space="preserve"> </w:t>
      </w:r>
      <w:r w:rsidRPr="00665CDA">
        <w:t>vững</w:t>
      </w:r>
      <w:r w:rsidR="000E23FE">
        <w:t xml:space="preserve"> </w:t>
      </w:r>
      <w:r w:rsidRPr="00665CDA">
        <w:t>kiến</w:t>
      </w:r>
      <w:r w:rsidR="000E23FE">
        <w:t xml:space="preserve"> </w:t>
      </w:r>
      <w:r w:rsidRPr="00665CDA">
        <w:t>thức</w:t>
      </w:r>
      <w:r w:rsidR="000E23FE">
        <w:t xml:space="preserve"> </w:t>
      </w:r>
      <w:r w:rsidRPr="00665CDA">
        <w:t>và</w:t>
      </w:r>
      <w:r w:rsidR="000E23FE">
        <w:t xml:space="preserve"> </w:t>
      </w:r>
      <w:r w:rsidRPr="00665CDA">
        <w:t>với</w:t>
      </w:r>
      <w:r w:rsidR="00A31731">
        <w:t xml:space="preserve"> </w:t>
      </w:r>
      <w:r w:rsidRPr="00665CDA">
        <w:t>sự</w:t>
      </w:r>
      <w:r w:rsidR="000E23FE">
        <w:t xml:space="preserve"> </w:t>
      </w:r>
      <w:r w:rsidRPr="00665CDA">
        <w:t>hướng</w:t>
      </w:r>
      <w:r w:rsidR="000E23FE">
        <w:t xml:space="preserve"> </w:t>
      </w:r>
      <w:r w:rsidRPr="00665CDA">
        <w:t>dẫn 1:1 từ</w:t>
      </w:r>
      <w:r w:rsidR="000E23FE">
        <w:t xml:space="preserve"> </w:t>
      </w:r>
      <w:r w:rsidRPr="00665CDA">
        <w:t>các</w:t>
      </w:r>
      <w:r w:rsidR="000E23FE">
        <w:t xml:space="preserve"> </w:t>
      </w:r>
      <w:r w:rsidRPr="00665CDA">
        <w:t>chuyên</w:t>
      </w:r>
      <w:r w:rsidR="000E23FE">
        <w:t xml:space="preserve"> </w:t>
      </w:r>
      <w:r w:rsidRPr="00665CDA">
        <w:t>gia</w:t>
      </w:r>
      <w:r w:rsidR="000E23FE">
        <w:t xml:space="preserve"> </w:t>
      </w:r>
      <w:r w:rsidRPr="00665CDA">
        <w:t>của</w:t>
      </w:r>
      <w:r w:rsidR="000E23FE">
        <w:t xml:space="preserve"> </w:t>
      </w:r>
      <w:r w:rsidRPr="00665CDA">
        <w:t>sàn TMĐT học</w:t>
      </w:r>
      <w:r w:rsidR="000E23FE">
        <w:t xml:space="preserve"> </w:t>
      </w:r>
      <w:r w:rsidRPr="00665CDA">
        <w:t>viên</w:t>
      </w:r>
      <w:r w:rsidR="000E23FE">
        <w:t xml:space="preserve"> </w:t>
      </w:r>
      <w:r w:rsidRPr="00665CDA">
        <w:t>có</w:t>
      </w:r>
      <w:r w:rsidR="000E23FE">
        <w:t xml:space="preserve"> </w:t>
      </w:r>
      <w:r w:rsidRPr="00665CDA">
        <w:t>thể</w:t>
      </w:r>
      <w:r w:rsidR="000E23FE">
        <w:t xml:space="preserve"> </w:t>
      </w:r>
      <w:r w:rsidRPr="00665CDA">
        <w:t>triển</w:t>
      </w:r>
      <w:r w:rsidR="000E23FE">
        <w:t xml:space="preserve"> </w:t>
      </w:r>
      <w:r w:rsidRPr="00665CDA">
        <w:t>khai</w:t>
      </w:r>
      <w:r w:rsidR="000E23FE">
        <w:t xml:space="preserve"> </w:t>
      </w:r>
      <w:r w:rsidRPr="00665CDA">
        <w:t>kinh</w:t>
      </w:r>
      <w:r w:rsidR="000E23FE">
        <w:t xml:space="preserve"> </w:t>
      </w:r>
      <w:r w:rsidRPr="00665CDA">
        <w:t>doanh</w:t>
      </w:r>
      <w:r w:rsidR="000E23FE">
        <w:t xml:space="preserve"> </w:t>
      </w:r>
      <w:r w:rsidRPr="00665CDA">
        <w:t>ngay</w:t>
      </w:r>
      <w:r w:rsidR="000E23FE">
        <w:t xml:space="preserve"> </w:t>
      </w:r>
      <w:r w:rsidRPr="00665CDA">
        <w:t>nhằm</w:t>
      </w:r>
      <w:r w:rsidR="000E23FE">
        <w:t xml:space="preserve"> </w:t>
      </w:r>
      <w:r w:rsidRPr="00665CDA">
        <w:t>giảm</w:t>
      </w:r>
      <w:r w:rsidR="000E23FE">
        <w:t xml:space="preserve"> </w:t>
      </w:r>
      <w:r w:rsidRPr="00665CDA">
        <w:t>thiểu</w:t>
      </w:r>
      <w:r w:rsidR="000E23FE">
        <w:t xml:space="preserve"> </w:t>
      </w:r>
      <w:r w:rsidRPr="00665CDA">
        <w:t>những</w:t>
      </w:r>
      <w:r w:rsidR="000E23FE">
        <w:t xml:space="preserve"> </w:t>
      </w:r>
      <w:r w:rsidRPr="00665CDA">
        <w:t>bất</w:t>
      </w:r>
      <w:r w:rsidR="000E23FE">
        <w:t xml:space="preserve"> </w:t>
      </w:r>
      <w:r w:rsidRPr="00665CDA">
        <w:t>lợi</w:t>
      </w:r>
      <w:r w:rsidR="000E23FE">
        <w:t xml:space="preserve"> </w:t>
      </w:r>
      <w:r w:rsidRPr="00665CDA">
        <w:t>và</w:t>
      </w:r>
      <w:r w:rsidR="000E23FE">
        <w:t xml:space="preserve"> </w:t>
      </w:r>
      <w:r w:rsidRPr="00665CDA">
        <w:t>khó</w:t>
      </w:r>
      <w:r w:rsidR="000E23FE">
        <w:t xml:space="preserve"> </w:t>
      </w:r>
      <w:r w:rsidRPr="00665CDA">
        <w:t>khăn do dịch Covid-19.</w:t>
      </w:r>
    </w:p>
    <w:p w:rsidR="00665CDA" w:rsidRPr="00665CDA" w:rsidRDefault="00665CDA" w:rsidP="00665CDA"/>
    <w:p w:rsidR="00665CDA" w:rsidRPr="00665CDA" w:rsidRDefault="00665CDA" w:rsidP="00665CDA"/>
    <w:tbl>
      <w:tblPr>
        <w:tblW w:w="8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953"/>
        <w:gridCol w:w="1554"/>
      </w:tblGrid>
      <w:tr w:rsidR="00665CDA" w:rsidRPr="00665CDA" w:rsidTr="00263AC2">
        <w:trPr>
          <w:trHeight w:val="635"/>
        </w:trPr>
        <w:tc>
          <w:tcPr>
            <w:tcW w:w="1305" w:type="dxa"/>
            <w:shd w:val="clear" w:color="auto" w:fill="D9D9D9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  <w:rPr>
                <w:b/>
              </w:rPr>
            </w:pPr>
            <w:r w:rsidRPr="00665CDA">
              <w:rPr>
                <w:b/>
              </w:rPr>
              <w:t>Thời</w:t>
            </w:r>
            <w:r w:rsidR="00BD73EB">
              <w:rPr>
                <w:b/>
              </w:rPr>
              <w:t xml:space="preserve"> </w:t>
            </w:r>
            <w:r w:rsidRPr="00665CDA">
              <w:rPr>
                <w:b/>
              </w:rPr>
              <w:t>gian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  <w:rPr>
                <w:b/>
              </w:rPr>
            </w:pPr>
            <w:r w:rsidRPr="00665CDA">
              <w:rPr>
                <w:b/>
              </w:rPr>
              <w:t>Nội dung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  <w:rPr>
                <w:b/>
              </w:rPr>
            </w:pPr>
            <w:r w:rsidRPr="00665CDA">
              <w:rPr>
                <w:b/>
              </w:rPr>
              <w:t>Thực</w:t>
            </w:r>
            <w:r w:rsidR="00BD73EB">
              <w:rPr>
                <w:b/>
              </w:rPr>
              <w:t xml:space="preserve"> </w:t>
            </w:r>
            <w:r w:rsidRPr="00665CDA">
              <w:rPr>
                <w:b/>
              </w:rPr>
              <w:t>hiện</w:t>
            </w:r>
          </w:p>
        </w:tc>
      </w:tr>
      <w:tr w:rsidR="00665CDA" w:rsidRPr="00665CDA" w:rsidTr="00263AC2">
        <w:trPr>
          <w:trHeight w:val="1408"/>
        </w:trPr>
        <w:tc>
          <w:tcPr>
            <w:tcW w:w="1305" w:type="dxa"/>
            <w:vMerge w:val="restart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Buổi</w:t>
            </w:r>
            <w:r w:rsidR="00BD73EB">
              <w:t xml:space="preserve"> </w:t>
            </w:r>
            <w:r w:rsidRPr="00665CDA">
              <w:t>1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14/9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9.30-11.30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Khai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mạc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chương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trình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357"/>
              <w:jc w:val="both"/>
            </w:pPr>
            <w:r w:rsidRPr="00665CDA">
              <w:t>Phát</w:t>
            </w:r>
            <w:r w:rsidR="00BD73EB">
              <w:t xml:space="preserve"> </w:t>
            </w:r>
            <w:r w:rsidRPr="00665CDA">
              <w:t>biểu</w:t>
            </w:r>
            <w:r w:rsidR="00BD73EB">
              <w:t xml:space="preserve"> </w:t>
            </w:r>
            <w:r w:rsidRPr="00665CDA">
              <w:t>khai</w:t>
            </w:r>
            <w:r w:rsidR="00BD73EB">
              <w:t xml:space="preserve"> </w:t>
            </w:r>
            <w:r w:rsidRPr="00665CDA">
              <w:t>mạc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357"/>
              <w:jc w:val="both"/>
            </w:pPr>
            <w:r w:rsidRPr="00665CDA">
              <w:t>Giới</w:t>
            </w:r>
            <w:r w:rsidR="00BD73EB">
              <w:t xml:space="preserve"> </w:t>
            </w:r>
            <w:r w:rsidRPr="00665CDA">
              <w:t>thiệu</w:t>
            </w:r>
            <w:r w:rsidR="00BD73EB">
              <w:t xml:space="preserve"> </w:t>
            </w:r>
            <w:r w:rsidRPr="00665CDA">
              <w:t>chương</w:t>
            </w:r>
            <w:r w:rsidR="00BD73EB">
              <w:t xml:space="preserve"> </w:t>
            </w:r>
            <w:r w:rsidRPr="00665CDA">
              <w:t>trình</w:t>
            </w:r>
            <w:r w:rsidR="00BD73EB">
              <w:t xml:space="preserve"> </w:t>
            </w:r>
            <w:r w:rsidRPr="00665CDA">
              <w:t>đào</w:t>
            </w:r>
            <w:r w:rsidR="00BD73EB">
              <w:t xml:space="preserve"> </w:t>
            </w:r>
            <w:r w:rsidRPr="00665CDA">
              <w:t>tạo</w:t>
            </w:r>
            <w:r w:rsidR="00BD73EB">
              <w:t xml:space="preserve"> </w:t>
            </w:r>
            <w:r w:rsidRPr="00665CDA">
              <w:t>và</w:t>
            </w:r>
            <w:r w:rsidR="00BD73EB">
              <w:t xml:space="preserve"> </w:t>
            </w:r>
            <w:r w:rsidRPr="00665CDA">
              <w:t>các</w:t>
            </w:r>
            <w:r w:rsidR="00BD73EB">
              <w:t xml:space="preserve"> </w:t>
            </w:r>
            <w:r w:rsidRPr="00665CDA">
              <w:t>đối</w:t>
            </w:r>
            <w:r w:rsidR="00BD73EB">
              <w:t xml:space="preserve"> </w:t>
            </w:r>
            <w:r w:rsidRPr="00665CDA">
              <w:t>tác</w:t>
            </w:r>
            <w:r w:rsidR="00BD73EB">
              <w:t xml:space="preserve"> </w:t>
            </w:r>
            <w:r w:rsidRPr="00665CDA">
              <w:t>hỗ trợ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357"/>
              <w:jc w:val="both"/>
            </w:pPr>
            <w:r w:rsidRPr="00665CDA">
              <w:t>Giới</w:t>
            </w:r>
            <w:r w:rsidR="00BD73EB">
              <w:t xml:space="preserve"> </w:t>
            </w:r>
            <w:r w:rsidRPr="00665CDA">
              <w:t>thiệu</w:t>
            </w:r>
            <w:r w:rsidR="00BD73EB">
              <w:t xml:space="preserve"> </w:t>
            </w:r>
            <w:r w:rsidRPr="00665CDA">
              <w:t>Chương</w:t>
            </w:r>
            <w:r w:rsidR="00BD73EB">
              <w:t xml:space="preserve"> </w:t>
            </w:r>
            <w:r w:rsidRPr="00665CDA">
              <w:t>trình“</w:t>
            </w:r>
            <w:r w:rsidRPr="00665CDA">
              <w:rPr>
                <w:i/>
                <w:iCs/>
              </w:rPr>
              <w:t>Gian hàng</w:t>
            </w:r>
            <w:r w:rsidR="00BD73EB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Việt</w:t>
            </w:r>
            <w:r w:rsidR="00BD73EB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trực</w:t>
            </w:r>
            <w:r w:rsidR="00BD73EB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tuyến</w:t>
            </w:r>
            <w:r w:rsidR="00BD73EB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Quốc</w:t>
            </w:r>
            <w:r w:rsidR="00BD73EB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gia”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IDEA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UNESCAP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EcomViet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CID</w:t>
            </w:r>
          </w:p>
        </w:tc>
      </w:tr>
      <w:tr w:rsidR="00665CDA" w:rsidRPr="00665CDA" w:rsidTr="00263AC2">
        <w:trPr>
          <w:trHeight w:val="2682"/>
        </w:trPr>
        <w:tc>
          <w:tcPr>
            <w:tcW w:w="1305" w:type="dxa"/>
            <w:vMerge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Tổng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quan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bán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hàng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trên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sàn TMĐT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Tổng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quát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về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s</w:t>
            </w:r>
            <w:r w:rsidR="00BD73EB">
              <w:rPr>
                <w:i/>
              </w:rPr>
              <w:t>à</w:t>
            </w:r>
            <w:r w:rsidRPr="00665CDA">
              <w:rPr>
                <w:i/>
              </w:rPr>
              <w:t>n TMĐT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Các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kiến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thức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nền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tảng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để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giúp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cho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việc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bán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hàng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trên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sàn TMĐT</w:t>
            </w:r>
          </w:p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Kỹ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năng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chọn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sản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phẩm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Kỹ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năng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tìm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kiếm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sản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phẩm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Phân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tích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và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đánh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giá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sản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phẩm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của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doanh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nghiệp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Chuẩn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bị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thông tin sản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phẩm</w:t>
            </w:r>
          </w:p>
          <w:p w:rsidR="00665CDA" w:rsidRPr="00665CDA" w:rsidRDefault="00665CDA" w:rsidP="00263AC2">
            <w:pPr>
              <w:spacing w:line="276" w:lineRule="auto"/>
              <w:ind w:left="102"/>
              <w:jc w:val="both"/>
              <w:rPr>
                <w:b/>
                <w:bCs/>
                <w:iCs/>
              </w:rPr>
            </w:pPr>
            <w:r w:rsidRPr="00665CDA">
              <w:rPr>
                <w:b/>
                <w:bCs/>
                <w:iCs/>
              </w:rPr>
              <w:t>Giới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thiệu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các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đơn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vị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và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các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gói</w:t>
            </w:r>
            <w:r w:rsidR="00BD73EB">
              <w:rPr>
                <w:b/>
                <w:bCs/>
                <w:iCs/>
              </w:rPr>
              <w:t xml:space="preserve"> </w:t>
            </w:r>
            <w:r w:rsidRPr="00665CDA">
              <w:rPr>
                <w:b/>
                <w:bCs/>
                <w:iCs/>
              </w:rPr>
              <w:t>hỗ trợ</w:t>
            </w:r>
          </w:p>
          <w:p w:rsidR="00665CDA" w:rsidRPr="00665CDA" w:rsidRDefault="00BD73EB" w:rsidP="00263AC2">
            <w:pPr>
              <w:spacing w:line="276" w:lineRule="auto"/>
              <w:ind w:left="102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Giàng</w:t>
            </w:r>
            <w:r w:rsidR="00BD73EB">
              <w:t xml:space="preserve"> </w:t>
            </w:r>
            <w:r w:rsidRPr="00665CDA">
              <w:t>viên</w:t>
            </w:r>
            <w:r w:rsidR="00BD73EB">
              <w:t xml:space="preserve"> </w:t>
            </w:r>
            <w:r w:rsidRPr="00665CDA">
              <w:t>IDEA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và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Sàn TMĐT</w:t>
            </w:r>
          </w:p>
        </w:tc>
      </w:tr>
      <w:tr w:rsidR="00665CDA" w:rsidRPr="00665CDA" w:rsidTr="00263AC2">
        <w:trPr>
          <w:trHeight w:val="520"/>
        </w:trPr>
        <w:tc>
          <w:tcPr>
            <w:tcW w:w="1305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Buổi 2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16/9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9.30-11.30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Đăng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ký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tài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khoản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và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đăng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tải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sản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phẩm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Thủ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tục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mở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tài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khoản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Các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giấy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tờ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cần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chuẩn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bị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trước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khi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bắt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đầu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đăng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ký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tài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khoản.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Hướng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dẫn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đăng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ký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tài</w:t>
            </w:r>
            <w:r w:rsidR="00BD73EB">
              <w:rPr>
                <w:i/>
              </w:rPr>
              <w:t xml:space="preserve"> </w:t>
            </w:r>
            <w:r w:rsidRPr="00665CDA">
              <w:rPr>
                <w:i/>
              </w:rPr>
              <w:t>khoản</w:t>
            </w:r>
          </w:p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Quản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lý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gian</w:t>
            </w:r>
            <w:r w:rsidR="00BD73EB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lastRenderedPageBreak/>
              <w:t>Thiết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lập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gian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hàng, các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công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cụ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chính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của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gian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Trang trí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gian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</w:rPr>
            </w:pPr>
            <w:r w:rsidRPr="00665CDA">
              <w:rPr>
                <w:i/>
              </w:rPr>
              <w:t>Hướng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dẫn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đăng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sản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phẩm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lastRenderedPageBreak/>
              <w:t>Sàn</w:t>
            </w:r>
            <w:r w:rsidR="00BD73EB">
              <w:t xml:space="preserve"> </w:t>
            </w:r>
            <w:r w:rsidRPr="00665CDA">
              <w:t>Sendo</w:t>
            </w:r>
            <w:r w:rsidR="00BD73EB">
              <w:t xml:space="preserve"> </w:t>
            </w:r>
            <w:r w:rsidRPr="00665CDA">
              <w:t>và</w:t>
            </w:r>
            <w:r w:rsidR="00BD73EB">
              <w:t xml:space="preserve"> </w:t>
            </w:r>
            <w:r w:rsidRPr="00665CDA">
              <w:t>Voso</w:t>
            </w:r>
          </w:p>
        </w:tc>
      </w:tr>
      <w:tr w:rsidR="00665CDA" w:rsidRPr="00665CDA" w:rsidTr="00263AC2">
        <w:trPr>
          <w:trHeight w:val="773"/>
        </w:trPr>
        <w:tc>
          <w:tcPr>
            <w:tcW w:w="1305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lastRenderedPageBreak/>
              <w:t>Buổi 3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20/9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9.30-11.30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Hướng</w:t>
            </w:r>
            <w:r w:rsidR="00535655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dẫn</w:t>
            </w:r>
            <w:r w:rsidR="00535655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vận</w:t>
            </w:r>
            <w:r w:rsidR="00535655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hành</w:t>
            </w:r>
            <w:r w:rsidR="00535655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gian</w:t>
            </w:r>
            <w:r w:rsidR="00535655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Thực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hành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đăng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bán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sản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phâm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Hướng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dẫn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xử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lý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đơn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</w:rPr>
              <w:t>Hướng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dẫn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chuyển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sản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phẩm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đến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kho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của</w:t>
            </w:r>
            <w:r w:rsidR="00535655">
              <w:rPr>
                <w:i/>
              </w:rPr>
              <w:t xml:space="preserve"> </w:t>
            </w:r>
            <w:r w:rsidRPr="00665CDA">
              <w:rPr>
                <w:i/>
              </w:rPr>
              <w:t>sản TMĐT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Quản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lý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kho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</w:pPr>
            <w:r w:rsidRPr="00665CDA">
              <w:rPr>
                <w:i/>
                <w:iCs/>
              </w:rPr>
              <w:t>Hướng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dẫn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chăm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sóc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khách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hàng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và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xử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lý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khiếu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nại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</w:pPr>
            <w:r w:rsidRPr="00665CDA">
              <w:rPr>
                <w:i/>
                <w:iCs/>
              </w:rPr>
              <w:t>Hướng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dẫn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thanh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toán, trả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hàng, hoàn</w:t>
            </w:r>
            <w:r w:rsidR="00535655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tiền.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Sàn</w:t>
            </w:r>
            <w:r w:rsidR="00535655">
              <w:t xml:space="preserve"> </w:t>
            </w:r>
            <w:r w:rsidRPr="00665CDA">
              <w:t>Sendo</w:t>
            </w:r>
            <w:r w:rsidR="00535655">
              <w:t xml:space="preserve"> </w:t>
            </w:r>
            <w:r w:rsidRPr="00665CDA">
              <w:t>và</w:t>
            </w:r>
            <w:r w:rsidR="00535655">
              <w:t xml:space="preserve"> </w:t>
            </w:r>
            <w:r w:rsidRPr="00665CDA">
              <w:t>Voso</w:t>
            </w:r>
          </w:p>
        </w:tc>
      </w:tr>
      <w:tr w:rsidR="00665CDA" w:rsidRPr="00665CDA" w:rsidTr="00263AC2">
        <w:trPr>
          <w:trHeight w:val="773"/>
        </w:trPr>
        <w:tc>
          <w:tcPr>
            <w:tcW w:w="1305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Buổi 4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22/9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9.30-11.30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Quảng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cáo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sản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phẩm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và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tăng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lượng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truy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cập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trên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sàn TMĐT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Các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công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cụ marketing chính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Hướng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dẫn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phân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tích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dự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liệu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bán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hàng</w:t>
            </w:r>
          </w:p>
          <w:p w:rsidR="00665CDA" w:rsidRPr="00665CDA" w:rsidRDefault="00665CDA" w:rsidP="00665C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</w:pPr>
            <w:r w:rsidRPr="00665CDA">
              <w:rPr>
                <w:i/>
                <w:iCs/>
              </w:rPr>
              <w:t>Những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gợi ý để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sản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phẩm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nổi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bật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Sàn</w:t>
            </w:r>
            <w:r w:rsidR="00F501B7">
              <w:t xml:space="preserve"> </w:t>
            </w:r>
            <w:r w:rsidRPr="00665CDA">
              <w:t>Sendo</w:t>
            </w:r>
            <w:r w:rsidR="00F501B7">
              <w:t xml:space="preserve"> </w:t>
            </w:r>
            <w:r w:rsidRPr="00665CDA">
              <w:t>và</w:t>
            </w:r>
            <w:r w:rsidR="00F501B7">
              <w:t xml:space="preserve"> </w:t>
            </w:r>
            <w:r w:rsidRPr="00665CDA">
              <w:t>Voso</w:t>
            </w:r>
          </w:p>
        </w:tc>
      </w:tr>
      <w:tr w:rsidR="00665CDA" w:rsidRPr="00665CDA" w:rsidTr="00263AC2">
        <w:trPr>
          <w:trHeight w:val="773"/>
        </w:trPr>
        <w:tc>
          <w:tcPr>
            <w:tcW w:w="1305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Buổi 5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24/9</w:t>
            </w:r>
          </w:p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9.30-11.30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Xây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dựng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thương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hiệu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doanh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nghiệp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trên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môi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trường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trực</w:t>
            </w:r>
            <w:r w:rsidR="00CE6F54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tuyến</w:t>
            </w:r>
          </w:p>
          <w:p w:rsidR="00665CDA" w:rsidRPr="00665CDA" w:rsidRDefault="00665CDA" w:rsidP="005512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i/>
                <w:iCs/>
              </w:rPr>
            </w:pPr>
            <w:r w:rsidRPr="00665CDA">
              <w:rPr>
                <w:i/>
                <w:iCs/>
              </w:rPr>
              <w:t>Xây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dựng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thương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hiệu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đa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kênh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cho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doanh</w:t>
            </w:r>
            <w:r w:rsidR="00CE6F54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nghiệp (Sàn TMĐT, website, mạng</w:t>
            </w:r>
            <w:r w:rsidR="00551297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xã</w:t>
            </w:r>
            <w:r w:rsidR="00551297">
              <w:rPr>
                <w:i/>
                <w:iCs/>
              </w:rPr>
              <w:t xml:space="preserve"> </w:t>
            </w:r>
            <w:r w:rsidRPr="00665CDA">
              <w:rPr>
                <w:i/>
                <w:iCs/>
              </w:rPr>
              <w:t>h</w:t>
            </w:r>
            <w:r w:rsidR="00551297">
              <w:rPr>
                <w:i/>
                <w:iCs/>
              </w:rPr>
              <w:t>ộ</w:t>
            </w:r>
            <w:r w:rsidRPr="00665CDA">
              <w:rPr>
                <w:i/>
                <w:iCs/>
              </w:rPr>
              <w:t>i…)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Giàng</w:t>
            </w:r>
            <w:r w:rsidR="00F501B7">
              <w:t xml:space="preserve"> </w:t>
            </w:r>
            <w:r w:rsidRPr="00665CDA">
              <w:t>viên</w:t>
            </w:r>
            <w:r w:rsidR="00F501B7">
              <w:t xml:space="preserve"> </w:t>
            </w:r>
            <w:r w:rsidRPr="00665CDA">
              <w:t>IDEA</w:t>
            </w:r>
          </w:p>
        </w:tc>
      </w:tr>
      <w:tr w:rsidR="00665CDA" w:rsidRPr="00665CDA" w:rsidTr="00263AC2">
        <w:trPr>
          <w:trHeight w:val="773"/>
        </w:trPr>
        <w:tc>
          <w:tcPr>
            <w:tcW w:w="1305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1 tháng</w:t>
            </w:r>
            <w:r w:rsidR="00F501B7">
              <w:t xml:space="preserve"> </w:t>
            </w:r>
            <w:r w:rsidRPr="00665CDA">
              <w:t>sau</w:t>
            </w:r>
            <w:r w:rsidR="00F501B7">
              <w:t xml:space="preserve"> </w:t>
            </w:r>
            <w:r w:rsidRPr="00665CDA">
              <w:t>đào</w:t>
            </w:r>
            <w:r w:rsidR="00F501B7">
              <w:t xml:space="preserve"> </w:t>
            </w:r>
            <w:r w:rsidRPr="00665CDA">
              <w:t>tạo</w:t>
            </w:r>
          </w:p>
        </w:tc>
        <w:tc>
          <w:tcPr>
            <w:tcW w:w="5953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both"/>
              <w:rPr>
                <w:b/>
                <w:bCs/>
              </w:rPr>
            </w:pPr>
            <w:r w:rsidRPr="00665CDA">
              <w:rPr>
                <w:b/>
                <w:bCs/>
              </w:rPr>
              <w:t>Hướng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dẫn 1:1 cho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doanh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nghiệp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bán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hàng 1 tháng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sau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đào</w:t>
            </w:r>
            <w:r w:rsidR="00F501B7">
              <w:rPr>
                <w:b/>
                <w:bCs/>
              </w:rPr>
              <w:t xml:space="preserve"> </w:t>
            </w:r>
            <w:r w:rsidRPr="00665CDA">
              <w:rPr>
                <w:b/>
                <w:bCs/>
              </w:rPr>
              <w:t>tạo</w:t>
            </w:r>
          </w:p>
        </w:tc>
        <w:tc>
          <w:tcPr>
            <w:tcW w:w="1554" w:type="dxa"/>
            <w:vAlign w:val="center"/>
          </w:tcPr>
          <w:p w:rsidR="00665CDA" w:rsidRPr="00665CDA" w:rsidRDefault="00665CDA" w:rsidP="00263AC2">
            <w:pPr>
              <w:spacing w:line="276" w:lineRule="auto"/>
              <w:jc w:val="center"/>
            </w:pPr>
            <w:r w:rsidRPr="00665CDA">
              <w:t>Sàn TMĐT</w:t>
            </w:r>
          </w:p>
        </w:tc>
      </w:tr>
    </w:tbl>
    <w:p w:rsidR="00665CDA" w:rsidRPr="00665CDA" w:rsidRDefault="00665CDA" w:rsidP="00665CDA"/>
    <w:p w:rsidR="00665CDA" w:rsidRPr="00665CDA" w:rsidRDefault="00665CDA" w:rsidP="00665CDA">
      <w:pPr>
        <w:spacing w:line="276" w:lineRule="auto"/>
        <w:rPr>
          <w:b/>
          <w:lang w:val="pt-BR"/>
        </w:rPr>
      </w:pPr>
    </w:p>
    <w:p w:rsidR="00665CDA" w:rsidRPr="00665CDA" w:rsidRDefault="00665CDA" w:rsidP="00665CDA">
      <w:pPr>
        <w:spacing w:line="276" w:lineRule="auto"/>
        <w:rPr>
          <w:b/>
          <w:lang w:val="pt-BR"/>
        </w:rPr>
      </w:pPr>
    </w:p>
    <w:p w:rsidR="00665CDA" w:rsidRPr="00665CDA" w:rsidRDefault="00665CDA" w:rsidP="00665CDA">
      <w:pPr>
        <w:spacing w:line="276" w:lineRule="auto"/>
        <w:rPr>
          <w:b/>
          <w:lang w:val="pt-BR"/>
        </w:rPr>
      </w:pPr>
    </w:p>
    <w:p w:rsidR="00673E53" w:rsidRPr="00665CDA" w:rsidRDefault="00673E53"/>
    <w:sectPr w:rsidR="00673E53" w:rsidRPr="00665CDA" w:rsidSect="00066934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A5A"/>
    <w:multiLevelType w:val="hybridMultilevel"/>
    <w:tmpl w:val="574A20F8"/>
    <w:lvl w:ilvl="0" w:tplc="8F0E8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C7A"/>
    <w:multiLevelType w:val="hybridMultilevel"/>
    <w:tmpl w:val="655ABF84"/>
    <w:lvl w:ilvl="0" w:tplc="8F0E8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1DEB"/>
    <w:multiLevelType w:val="hybridMultilevel"/>
    <w:tmpl w:val="D89C80A4"/>
    <w:lvl w:ilvl="0" w:tplc="A5E26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A"/>
    <w:rsid w:val="000E23FE"/>
    <w:rsid w:val="00535655"/>
    <w:rsid w:val="00551297"/>
    <w:rsid w:val="00665CDA"/>
    <w:rsid w:val="00673E53"/>
    <w:rsid w:val="00871052"/>
    <w:rsid w:val="00876DFA"/>
    <w:rsid w:val="009C58F0"/>
    <w:rsid w:val="00A31731"/>
    <w:rsid w:val="00BD73EB"/>
    <w:rsid w:val="00C44BB7"/>
    <w:rsid w:val="00CE6F54"/>
    <w:rsid w:val="00F501B7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2021-09-01T07:03:00Z</dcterms:created>
  <dcterms:modified xsi:type="dcterms:W3CDTF">2021-09-01T07:03:00Z</dcterms:modified>
</cp:coreProperties>
</file>