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77" w:rsidRDefault="00655B77" w:rsidP="00655B77">
      <w:pPr>
        <w:spacing w:before="120"/>
        <w:jc w:val="center"/>
        <w:rPr>
          <w:b/>
          <w:sz w:val="30"/>
          <w:szCs w:val="30"/>
          <w:lang w:val="pt-BR"/>
        </w:rPr>
      </w:pPr>
      <w:r w:rsidRPr="00037E34">
        <w:rPr>
          <w:b/>
          <w:sz w:val="30"/>
          <w:szCs w:val="30"/>
          <w:lang w:val="pt-BR"/>
        </w:rPr>
        <w:t>PHIẾU ĐĂNG KÝ</w:t>
      </w:r>
    </w:p>
    <w:p w:rsidR="00037E34" w:rsidRPr="00037E34" w:rsidRDefault="00037E34" w:rsidP="00655B77">
      <w:pPr>
        <w:spacing w:before="120"/>
        <w:jc w:val="center"/>
        <w:rPr>
          <w:b/>
          <w:sz w:val="30"/>
          <w:szCs w:val="30"/>
          <w:lang w:val="pt-BR"/>
        </w:rPr>
      </w:pPr>
    </w:p>
    <w:p w:rsidR="00914A92" w:rsidRDefault="00E92E31" w:rsidP="00E92E31">
      <w:pPr>
        <w:ind w:left="34" w:right="-108" w:hanging="142"/>
        <w:jc w:val="center"/>
        <w:rPr>
          <w:b/>
          <w:bCs/>
          <w:sz w:val="24"/>
          <w:szCs w:val="24"/>
        </w:rPr>
      </w:pPr>
      <w:r w:rsidRPr="00E92E31">
        <w:rPr>
          <w:b/>
          <w:bCs/>
          <w:sz w:val="24"/>
          <w:szCs w:val="24"/>
        </w:rPr>
        <w:t>“Hội nghị phổ biến tác động hiệp định toàn diện và tiến bộ xuyên Thái Bình Dương (CPTPP) đối với sản phẩm chủ lực của tỉnh Đắk Lắk năm 2019”</w:t>
      </w:r>
    </w:p>
    <w:p w:rsidR="00901E3C" w:rsidRPr="00E92E31" w:rsidRDefault="00901E3C" w:rsidP="00E92E31">
      <w:pPr>
        <w:ind w:left="34" w:right="-108" w:hanging="142"/>
        <w:jc w:val="center"/>
        <w:rPr>
          <w:b/>
          <w:bCs/>
          <w:sz w:val="24"/>
          <w:szCs w:val="24"/>
        </w:rPr>
      </w:pP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Tên đơn vị: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Địa chỉ: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655B77" w:rsidP="0025094F">
      <w:pPr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Điện thoại:</w:t>
      </w:r>
      <w:r w:rsidR="00517DB0">
        <w:rPr>
          <w:sz w:val="28"/>
          <w:szCs w:val="28"/>
          <w:lang w:val="pt-BR"/>
        </w:rPr>
        <w:t xml:space="preserve"> </w:t>
      </w:r>
      <w:r w:rsidR="0025094F">
        <w:rPr>
          <w:sz w:val="28"/>
          <w:szCs w:val="28"/>
          <w:lang w:val="pt-BR"/>
        </w:rPr>
        <w:t>........................................................................................................</w:t>
      </w:r>
    </w:p>
    <w:p w:rsidR="00655B77" w:rsidRPr="00F937FD" w:rsidRDefault="00655B77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Email:</w:t>
      </w:r>
      <w:r w:rsidRPr="00F937FD">
        <w:rPr>
          <w:sz w:val="28"/>
          <w:szCs w:val="28"/>
          <w:lang w:val="pt-BR"/>
        </w:rPr>
        <w:tab/>
      </w:r>
    </w:p>
    <w:p w:rsidR="00655B77" w:rsidRPr="00F937FD" w:rsidRDefault="00655B77" w:rsidP="00655B77">
      <w:pPr>
        <w:tabs>
          <w:tab w:val="left" w:leader="dot" w:pos="8505"/>
        </w:tabs>
        <w:spacing w:after="120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Người tham dự:</w:t>
      </w:r>
    </w:p>
    <w:p w:rsidR="00655B77" w:rsidRPr="00F937FD" w:rsidRDefault="00655B77" w:rsidP="00655B77">
      <w:pPr>
        <w:tabs>
          <w:tab w:val="left" w:leader="dot" w:pos="8505"/>
        </w:tabs>
        <w:rPr>
          <w:sz w:val="28"/>
          <w:szCs w:val="28"/>
          <w:lang w:val="pt-BR"/>
        </w:rPr>
      </w:pPr>
    </w:p>
    <w:tbl>
      <w:tblPr>
        <w:tblW w:w="0" w:type="auto"/>
        <w:jc w:val="center"/>
        <w:tblInd w:w="-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826"/>
        <w:gridCol w:w="2012"/>
        <w:gridCol w:w="1813"/>
        <w:gridCol w:w="2388"/>
      </w:tblGrid>
      <w:tr w:rsidR="00680DE3" w:rsidRPr="00F937FD" w:rsidTr="00680DE3">
        <w:trPr>
          <w:jc w:val="center"/>
        </w:trPr>
        <w:tc>
          <w:tcPr>
            <w:tcW w:w="54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26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01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813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Điện thoại</w:t>
            </w: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Email</w:t>
            </w: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9D3D34" w:rsidRPr="00F937FD" w:rsidTr="00680DE3">
        <w:trPr>
          <w:jc w:val="center"/>
        </w:trPr>
        <w:tc>
          <w:tcPr>
            <w:tcW w:w="542" w:type="dxa"/>
          </w:tcPr>
          <w:p w:rsidR="009D3D34" w:rsidRPr="00F937FD" w:rsidRDefault="009D3D34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</w:tbl>
    <w:p w:rsidR="00655B77" w:rsidRPr="00F937FD" w:rsidRDefault="00655B77" w:rsidP="00655B77">
      <w:pPr>
        <w:rPr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55B77" w:rsidRPr="00F937FD" w:rsidRDefault="00655B77" w:rsidP="00AB7CC8">
      <w:pPr>
        <w:tabs>
          <w:tab w:val="left" w:pos="3119"/>
        </w:tabs>
        <w:spacing w:before="240"/>
        <w:rPr>
          <w:b/>
          <w:i/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55B77" w:rsidRPr="00F937FD" w:rsidRDefault="00655B77" w:rsidP="00655B77">
      <w:pPr>
        <w:rPr>
          <w:b/>
          <w:sz w:val="28"/>
          <w:szCs w:val="28"/>
        </w:rPr>
      </w:pPr>
    </w:p>
    <w:p w:rsidR="00655B77" w:rsidRPr="00F937FD" w:rsidRDefault="00655B77" w:rsidP="00655B77">
      <w:pPr>
        <w:rPr>
          <w:b/>
          <w:sz w:val="28"/>
          <w:szCs w:val="28"/>
        </w:rPr>
      </w:pPr>
    </w:p>
    <w:p w:rsidR="00655B77" w:rsidRPr="00F937FD" w:rsidRDefault="00655B77" w:rsidP="00655B77">
      <w:pPr>
        <w:rPr>
          <w:sz w:val="28"/>
          <w:szCs w:val="28"/>
        </w:rPr>
      </w:pPr>
    </w:p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>
      <w:pPr>
        <w:jc w:val="both"/>
        <w:rPr>
          <w:i/>
        </w:rPr>
      </w:pPr>
      <w:r w:rsidRPr="00CC3482">
        <w:rPr>
          <w:b/>
          <w:i/>
          <w:u w:val="single"/>
        </w:rPr>
        <w:t>Ghi chú</w:t>
      </w:r>
      <w:r w:rsidRPr="00CC3482">
        <w:rPr>
          <w:i/>
        </w:rPr>
        <w:t xml:space="preserve">: </w:t>
      </w:r>
      <w:r w:rsidR="00E92E31" w:rsidRPr="0029726C">
        <w:rPr>
          <w:b/>
          <w:i/>
        </w:rPr>
        <w:t xml:space="preserve">Vui lòng gửi phiếu đăng ký trước ngày </w:t>
      </w:r>
      <w:r w:rsidR="00D100EB">
        <w:rPr>
          <w:b/>
          <w:i/>
        </w:rPr>
        <w:t>20</w:t>
      </w:r>
      <w:r w:rsidR="00E92E31" w:rsidRPr="0029726C">
        <w:rPr>
          <w:b/>
          <w:i/>
        </w:rPr>
        <w:t xml:space="preserve">/6/2019 về email: </w:t>
      </w:r>
      <w:hyperlink r:id="rId5" w:history="1">
        <w:r w:rsidR="00E92E31" w:rsidRPr="0029726C">
          <w:rPr>
            <w:rStyle w:val="Hyperlink"/>
            <w:b/>
            <w:i/>
          </w:rPr>
          <w:t>nguyenhang2828@gmail.com</w:t>
        </w:r>
      </w:hyperlink>
      <w:r w:rsidR="00AA610A">
        <w:t>;</w:t>
      </w:r>
    </w:p>
    <w:p w:rsidR="00E92E31" w:rsidRPr="00CC3482" w:rsidRDefault="00E92E31" w:rsidP="00655B77">
      <w:pPr>
        <w:jc w:val="both"/>
        <w:rPr>
          <w:b/>
          <w:i/>
        </w:rPr>
      </w:pP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CC3482">
        <w:rPr>
          <w:b w:val="0"/>
          <w:i/>
          <w:sz w:val="26"/>
          <w:u w:val="none"/>
        </w:rPr>
        <w:t xml:space="preserve">Mọi chi tiết xin liên hệ: 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>
        <w:rPr>
          <w:b w:val="0"/>
          <w:i/>
          <w:sz w:val="26"/>
          <w:u w:val="none"/>
        </w:rPr>
        <w:t>Ph</w:t>
      </w:r>
      <w:r w:rsidRPr="00213A91">
        <w:rPr>
          <w:b w:val="0"/>
          <w:i/>
          <w:sz w:val="26"/>
          <w:u w:val="none"/>
        </w:rPr>
        <w:t>òng</w:t>
      </w:r>
      <w:r>
        <w:rPr>
          <w:b w:val="0"/>
          <w:i/>
          <w:sz w:val="26"/>
          <w:u w:val="none"/>
        </w:rPr>
        <w:t xml:space="preserve"> Th</w:t>
      </w:r>
      <w:r w:rsidRPr="00213A91">
        <w:rPr>
          <w:b w:val="0"/>
          <w:i/>
          <w:sz w:val="26"/>
          <w:u w:val="none"/>
        </w:rPr>
        <w:t>ô</w:t>
      </w:r>
      <w:r>
        <w:rPr>
          <w:b w:val="0"/>
          <w:i/>
          <w:sz w:val="26"/>
          <w:u w:val="none"/>
        </w:rPr>
        <w:t>ng tin Th</w:t>
      </w:r>
      <w:r w:rsidRPr="00213A91">
        <w:rPr>
          <w:b w:val="0"/>
          <w:i/>
          <w:sz w:val="26"/>
          <w:u w:val="none"/>
        </w:rPr>
        <w:t>ị</w:t>
      </w:r>
      <w:r>
        <w:rPr>
          <w:b w:val="0"/>
          <w:i/>
          <w:sz w:val="26"/>
          <w:u w:val="none"/>
        </w:rPr>
        <w:t xml:space="preserve"> trư</w:t>
      </w:r>
      <w:r w:rsidRPr="00213A91">
        <w:rPr>
          <w:b w:val="0"/>
          <w:i/>
          <w:sz w:val="26"/>
          <w:u w:val="none"/>
        </w:rPr>
        <w:t>ờng</w:t>
      </w:r>
      <w:r>
        <w:rPr>
          <w:b w:val="0"/>
          <w:i/>
          <w:sz w:val="26"/>
          <w:u w:val="none"/>
        </w:rPr>
        <w:t xml:space="preserve"> – </w:t>
      </w:r>
      <w:r w:rsidRPr="00CC3482">
        <w:rPr>
          <w:b w:val="0"/>
          <w:i/>
          <w:sz w:val="26"/>
          <w:u w:val="none"/>
        </w:rPr>
        <w:t xml:space="preserve">Trung tâm Xúc tiến Thương mại Đắk Lắk 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0F42D0">
        <w:rPr>
          <w:b w:val="0"/>
          <w:i/>
          <w:sz w:val="26"/>
          <w:u w:val="none"/>
        </w:rPr>
        <w:t>Địa</w:t>
      </w:r>
      <w:r>
        <w:rPr>
          <w:b w:val="0"/>
          <w:i/>
          <w:sz w:val="26"/>
          <w:u w:val="none"/>
        </w:rPr>
        <w:t xml:space="preserve"> ch</w:t>
      </w:r>
      <w:r w:rsidRPr="000F42D0">
        <w:rPr>
          <w:b w:val="0"/>
          <w:i/>
          <w:sz w:val="26"/>
          <w:u w:val="none"/>
        </w:rPr>
        <w:t>ỉ</w:t>
      </w:r>
      <w:r>
        <w:rPr>
          <w:b w:val="0"/>
          <w:i/>
          <w:sz w:val="26"/>
          <w:u w:val="none"/>
        </w:rPr>
        <w:t xml:space="preserve">: </w:t>
      </w:r>
      <w:r w:rsidR="00E92E31">
        <w:rPr>
          <w:b w:val="0"/>
          <w:i/>
          <w:sz w:val="26"/>
          <w:u w:val="none"/>
        </w:rPr>
        <w:t>Số 4</w:t>
      </w:r>
      <w:r w:rsidRPr="00CC3482">
        <w:rPr>
          <w:b w:val="0"/>
          <w:i/>
          <w:sz w:val="26"/>
          <w:u w:val="none"/>
        </w:rPr>
        <w:t xml:space="preserve">9 Nguyễn Tất Thành </w:t>
      </w:r>
      <w:r>
        <w:rPr>
          <w:b w:val="0"/>
          <w:i/>
          <w:sz w:val="26"/>
          <w:u w:val="none"/>
        </w:rPr>
        <w:t xml:space="preserve">– </w:t>
      </w:r>
      <w:r w:rsidR="003849F0">
        <w:rPr>
          <w:b w:val="0"/>
          <w:i/>
          <w:sz w:val="26"/>
          <w:u w:val="none"/>
        </w:rPr>
        <w:t>Thành phố</w:t>
      </w:r>
      <w:r w:rsidR="00A07EC3">
        <w:rPr>
          <w:b w:val="0"/>
          <w:i/>
          <w:sz w:val="26"/>
          <w:u w:val="none"/>
        </w:rPr>
        <w:t xml:space="preserve"> </w:t>
      </w:r>
      <w:r>
        <w:rPr>
          <w:b w:val="0"/>
          <w:i/>
          <w:sz w:val="26"/>
          <w:u w:val="none"/>
        </w:rPr>
        <w:t>Buôn Ma Thuột, Đắk Lắk</w:t>
      </w:r>
    </w:p>
    <w:p w:rsidR="00E92E31" w:rsidRDefault="00655B77" w:rsidP="00954879">
      <w:pPr>
        <w:jc w:val="both"/>
        <w:rPr>
          <w:i/>
        </w:rPr>
      </w:pPr>
      <w:r w:rsidRPr="00CC3482">
        <w:rPr>
          <w:i/>
        </w:rPr>
        <w:t xml:space="preserve">Điện thoại: </w:t>
      </w:r>
      <w:r w:rsidR="00600D76" w:rsidRPr="00954879">
        <w:rPr>
          <w:i/>
        </w:rPr>
        <w:t>0262</w:t>
      </w:r>
      <w:r w:rsidRPr="00CC3482">
        <w:rPr>
          <w:i/>
        </w:rPr>
        <w:t xml:space="preserve">3.641.888 </w:t>
      </w:r>
      <w:r w:rsidR="00E92E31">
        <w:rPr>
          <w:i/>
        </w:rPr>
        <w:t>(0933.146.696 – Hằng)</w:t>
      </w:r>
    </w:p>
    <w:sectPr w:rsidR="00E92E31" w:rsidSect="005D4F09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2139"/>
    <w:multiLevelType w:val="hybridMultilevel"/>
    <w:tmpl w:val="90FC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55B77"/>
    <w:rsid w:val="00037E34"/>
    <w:rsid w:val="000D3E40"/>
    <w:rsid w:val="000F0CFB"/>
    <w:rsid w:val="000F4596"/>
    <w:rsid w:val="0010325A"/>
    <w:rsid w:val="00164F3E"/>
    <w:rsid w:val="00175DBF"/>
    <w:rsid w:val="001C4A91"/>
    <w:rsid w:val="001C7674"/>
    <w:rsid w:val="00217BCC"/>
    <w:rsid w:val="0025094F"/>
    <w:rsid w:val="00252F8A"/>
    <w:rsid w:val="0029726C"/>
    <w:rsid w:val="00331F52"/>
    <w:rsid w:val="003849F0"/>
    <w:rsid w:val="003D600B"/>
    <w:rsid w:val="003D6D12"/>
    <w:rsid w:val="004A64A2"/>
    <w:rsid w:val="004C238E"/>
    <w:rsid w:val="004D2CC5"/>
    <w:rsid w:val="0050785B"/>
    <w:rsid w:val="00512B3B"/>
    <w:rsid w:val="00517DB0"/>
    <w:rsid w:val="00582418"/>
    <w:rsid w:val="005D4F09"/>
    <w:rsid w:val="00600D76"/>
    <w:rsid w:val="00617803"/>
    <w:rsid w:val="00632A86"/>
    <w:rsid w:val="00655B77"/>
    <w:rsid w:val="00680DE3"/>
    <w:rsid w:val="006E3913"/>
    <w:rsid w:val="006F23E5"/>
    <w:rsid w:val="007309EC"/>
    <w:rsid w:val="00734477"/>
    <w:rsid w:val="00790A7B"/>
    <w:rsid w:val="007A4F55"/>
    <w:rsid w:val="007D01EB"/>
    <w:rsid w:val="00827301"/>
    <w:rsid w:val="00833282"/>
    <w:rsid w:val="00862146"/>
    <w:rsid w:val="00901E3C"/>
    <w:rsid w:val="00912F27"/>
    <w:rsid w:val="00914A92"/>
    <w:rsid w:val="0092451D"/>
    <w:rsid w:val="00954879"/>
    <w:rsid w:val="00957117"/>
    <w:rsid w:val="009937FF"/>
    <w:rsid w:val="009A79D0"/>
    <w:rsid w:val="009D3D34"/>
    <w:rsid w:val="00A07EC3"/>
    <w:rsid w:val="00A168DA"/>
    <w:rsid w:val="00A927C6"/>
    <w:rsid w:val="00AA610A"/>
    <w:rsid w:val="00AB7CC8"/>
    <w:rsid w:val="00B9430A"/>
    <w:rsid w:val="00C06F8C"/>
    <w:rsid w:val="00C213CA"/>
    <w:rsid w:val="00C45A34"/>
    <w:rsid w:val="00C51A4F"/>
    <w:rsid w:val="00C71D7E"/>
    <w:rsid w:val="00D03D4D"/>
    <w:rsid w:val="00D100EB"/>
    <w:rsid w:val="00D66DC5"/>
    <w:rsid w:val="00D90251"/>
    <w:rsid w:val="00DE3E48"/>
    <w:rsid w:val="00DF3DEF"/>
    <w:rsid w:val="00E92E31"/>
    <w:rsid w:val="00EB2CFF"/>
    <w:rsid w:val="00F937FD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7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B7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B77"/>
    <w:rPr>
      <w:rFonts w:ascii="Times New Roman" w:eastAsia="Times New Roman" w:hAnsi="Times New Roman" w:cs="Times New Roman"/>
      <w:b/>
      <w:bCs/>
      <w:noProof/>
      <w:sz w:val="24"/>
      <w:szCs w:val="26"/>
      <w:u w:val="single"/>
    </w:rPr>
  </w:style>
  <w:style w:type="character" w:styleId="Hyperlink">
    <w:name w:val="Hyperlink"/>
    <w:basedOn w:val="DefaultParagraphFont"/>
    <w:uiPriority w:val="99"/>
    <w:rsid w:val="00655B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7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B7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B77"/>
    <w:rPr>
      <w:rFonts w:ascii="Times New Roman" w:eastAsia="Times New Roman" w:hAnsi="Times New Roman" w:cs="Times New Roman"/>
      <w:b/>
      <w:bCs/>
      <w:noProof/>
      <w:sz w:val="24"/>
      <w:szCs w:val="26"/>
      <w:u w:val="single"/>
    </w:rPr>
  </w:style>
  <w:style w:type="character" w:styleId="Hyperlink">
    <w:name w:val="Hyperlink"/>
    <w:basedOn w:val="DefaultParagraphFont"/>
    <w:uiPriority w:val="99"/>
    <w:rsid w:val="00655B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uyenhang2828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9</cp:revision>
  <cp:lastPrinted>2018-05-21T09:05:00Z</cp:lastPrinted>
  <dcterms:created xsi:type="dcterms:W3CDTF">2019-06-03T03:07:00Z</dcterms:created>
  <dcterms:modified xsi:type="dcterms:W3CDTF">2019-06-11T01:12:00Z</dcterms:modified>
</cp:coreProperties>
</file>