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56D" w:rsidRDefault="00BF2976">
      <w:pPr>
        <w:pStyle w:val="BodyText"/>
        <w:ind w:left="4882"/>
        <w:rPr>
          <w:rFonts w:ascii="Times New Roman"/>
        </w:rPr>
      </w:pPr>
      <w:r>
        <w:rPr>
          <w:rFonts w:ascii="Times New Roman"/>
          <w:noProof/>
          <w:lang w:val="en-GB" w:eastAsia="en-GB"/>
        </w:rPr>
        <w:drawing>
          <wp:inline distT="0" distB="0" distL="0" distR="0">
            <wp:extent cx="1638300" cy="7143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38300" cy="714375"/>
                    </a:xfrm>
                    <a:prstGeom prst="rect">
                      <a:avLst/>
                    </a:prstGeom>
                  </pic:spPr>
                </pic:pic>
              </a:graphicData>
            </a:graphic>
          </wp:inline>
        </w:drawing>
      </w:r>
    </w:p>
    <w:p w:rsidR="001A56B9" w:rsidRDefault="001A56B9">
      <w:pPr>
        <w:pStyle w:val="BodyText"/>
        <w:ind w:left="4882"/>
        <w:rPr>
          <w:rFonts w:ascii="Times New Roman"/>
        </w:rPr>
      </w:pPr>
    </w:p>
    <w:p w:rsidR="001A56B9" w:rsidRDefault="001A56B9">
      <w:pPr>
        <w:pStyle w:val="BodyText"/>
        <w:ind w:left="4882"/>
        <w:rPr>
          <w:rFonts w:ascii="Times New Roman"/>
        </w:rPr>
      </w:pPr>
    </w:p>
    <w:p w:rsidR="001A56B9" w:rsidRDefault="001A56B9" w:rsidP="00624EF1">
      <w:pPr>
        <w:pStyle w:val="BodyText"/>
        <w:ind w:left="4882"/>
        <w:jc w:val="center"/>
        <w:rPr>
          <w:rFonts w:ascii="Times New Roman"/>
        </w:rPr>
      </w:pPr>
    </w:p>
    <w:p w:rsidR="001A56B9" w:rsidRPr="001A56B9" w:rsidRDefault="00624EF1" w:rsidP="00624EF1">
      <w:pPr>
        <w:pStyle w:val="BodyText"/>
        <w:jc w:val="center"/>
        <w:rPr>
          <w:rFonts w:ascii="Times New Roman" w:hAnsi="Times New Roman" w:cs="Times New Roman"/>
          <w:b/>
        </w:rPr>
      </w:pPr>
      <w:r>
        <w:rPr>
          <w:rFonts w:ascii="Times New Roman" w:hAnsi="Times New Roman" w:cs="Times New Roman"/>
          <w:b/>
        </w:rPr>
        <w:t xml:space="preserve"> </w:t>
      </w:r>
      <w:r w:rsidR="001A56B9">
        <w:rPr>
          <w:rFonts w:ascii="Times New Roman" w:hAnsi="Times New Roman" w:cs="Times New Roman"/>
          <w:b/>
        </w:rPr>
        <w:t xml:space="preserve">Thương vụ </w:t>
      </w:r>
      <w:r>
        <w:rPr>
          <w:rFonts w:ascii="Times New Roman" w:hAnsi="Times New Roman" w:cs="Times New Roman"/>
          <w:b/>
        </w:rPr>
        <w:t xml:space="preserve">Hà lan </w:t>
      </w:r>
      <w:r w:rsidR="001A56B9">
        <w:rPr>
          <w:rFonts w:ascii="Times New Roman" w:hAnsi="Times New Roman" w:cs="Times New Roman"/>
          <w:b/>
        </w:rPr>
        <w:t>l</w:t>
      </w:r>
      <w:r w:rsidR="001A56B9" w:rsidRPr="001A56B9">
        <w:rPr>
          <w:rFonts w:ascii="Times New Roman" w:hAnsi="Times New Roman" w:cs="Times New Roman"/>
          <w:b/>
        </w:rPr>
        <w:t xml:space="preserve">ược dịch từ báo cáo </w:t>
      </w:r>
      <w:r w:rsidR="001A56B9">
        <w:rPr>
          <w:rFonts w:ascii="Times New Roman" w:hAnsi="Times New Roman" w:cs="Times New Roman"/>
          <w:b/>
        </w:rPr>
        <w:t xml:space="preserve">cập nhật tháng 12/2017 của Trung tâm thúc đẩy nhập khẩu </w:t>
      </w:r>
      <w:proofErr w:type="gramStart"/>
      <w:r w:rsidR="001A56B9">
        <w:rPr>
          <w:rFonts w:ascii="Times New Roman" w:hAnsi="Times New Roman" w:cs="Times New Roman"/>
          <w:b/>
        </w:rPr>
        <w:t>từ  các</w:t>
      </w:r>
      <w:proofErr w:type="gramEnd"/>
      <w:r w:rsidR="001A56B9">
        <w:rPr>
          <w:rFonts w:ascii="Times New Roman" w:hAnsi="Times New Roman" w:cs="Times New Roman"/>
          <w:b/>
        </w:rPr>
        <w:t xml:space="preserve"> nước đang phát triển ( </w:t>
      </w:r>
      <w:hyperlink r:id="rId6" w:history="1">
        <w:r w:rsidR="001A56B9" w:rsidRPr="00886B19">
          <w:rPr>
            <w:rStyle w:val="Hyperlink"/>
            <w:rFonts w:ascii="Times New Roman" w:hAnsi="Times New Roman" w:cs="Times New Roman"/>
            <w:b/>
          </w:rPr>
          <w:t>www.cbi.eu</w:t>
        </w:r>
      </w:hyperlink>
      <w:r w:rsidR="001A56B9">
        <w:rPr>
          <w:rFonts w:ascii="Times New Roman" w:hAnsi="Times New Roman" w:cs="Times New Roman"/>
          <w:b/>
        </w:rPr>
        <w:t>) -  Bộ Kinh tế Hà lan.</w:t>
      </w:r>
    </w:p>
    <w:p w:rsidR="00A9256D" w:rsidRDefault="00A9256D">
      <w:pPr>
        <w:pStyle w:val="BodyText"/>
        <w:spacing w:before="2"/>
        <w:ind w:left="0"/>
        <w:rPr>
          <w:rFonts w:ascii="Times New Roman"/>
          <w:sz w:val="7"/>
        </w:rPr>
      </w:pPr>
    </w:p>
    <w:p w:rsidR="001A56B9" w:rsidRDefault="001A56B9" w:rsidP="00042B54">
      <w:pPr>
        <w:pStyle w:val="BodyText"/>
        <w:jc w:val="both"/>
        <w:rPr>
          <w:rFonts w:ascii="Times New Roman" w:hAnsi="Times New Roman" w:cs="Times New Roman"/>
          <w:b/>
          <w:sz w:val="24"/>
          <w:szCs w:val="24"/>
        </w:rPr>
      </w:pPr>
    </w:p>
    <w:p w:rsidR="00BF2976" w:rsidRPr="00042B54" w:rsidRDefault="00BF2976" w:rsidP="00042B54">
      <w:pPr>
        <w:pStyle w:val="BodyText"/>
        <w:jc w:val="both"/>
        <w:rPr>
          <w:rFonts w:ascii="Times New Roman" w:hAnsi="Times New Roman" w:cs="Times New Roman"/>
          <w:b/>
          <w:sz w:val="24"/>
          <w:szCs w:val="24"/>
        </w:rPr>
      </w:pPr>
      <w:r w:rsidRPr="00042B54">
        <w:rPr>
          <w:rFonts w:ascii="Times New Roman" w:hAnsi="Times New Roman" w:cs="Times New Roman"/>
          <w:b/>
          <w:sz w:val="24"/>
          <w:szCs w:val="24"/>
        </w:rPr>
        <w:t>Xuất khẩu hạt tiêu sang châu Âu</w:t>
      </w:r>
    </w:p>
    <w:p w:rsidR="00BF2976" w:rsidRPr="00042B54" w:rsidRDefault="00BF2976" w:rsidP="00042B54">
      <w:pPr>
        <w:pStyle w:val="BodyText"/>
        <w:jc w:val="both"/>
        <w:rPr>
          <w:rFonts w:ascii="Times New Roman" w:hAnsi="Times New Roman" w:cs="Times New Roman"/>
          <w:b/>
          <w:sz w:val="24"/>
          <w:szCs w:val="24"/>
        </w:rPr>
      </w:pPr>
    </w:p>
    <w:p w:rsidR="00A9256D" w:rsidRPr="00042B54" w:rsidRDefault="00BF2976" w:rsidP="00042B54">
      <w:pPr>
        <w:pStyle w:val="BodyText"/>
        <w:ind w:left="0" w:firstLine="110"/>
        <w:jc w:val="both"/>
        <w:rPr>
          <w:rFonts w:ascii="Times New Roman" w:hAnsi="Times New Roman" w:cs="Times New Roman"/>
          <w:sz w:val="24"/>
          <w:szCs w:val="24"/>
        </w:rPr>
      </w:pPr>
      <w:r w:rsidRPr="00042B54">
        <w:rPr>
          <w:rFonts w:ascii="Times New Roman" w:hAnsi="Times New Roman" w:cs="Times New Roman"/>
          <w:sz w:val="24"/>
          <w:szCs w:val="24"/>
        </w:rPr>
        <w:t xml:space="preserve">Mặc dù sản lượng tiêu đã tăng và giá đã giảm nhẹ, nhưng tình trạng khan hiếm vẫn tiếp tục trong ngành hồ tiêu. Các công ty châu Âu liên tục tìm kiếm các nhà cung cấp có thể cung cấp nguồn tiêu chất lượng cao bền vững và phù hợp với yêu cầu về </w:t>
      </w:r>
      <w:proofErr w:type="gramStart"/>
      <w:r w:rsidRPr="00042B54">
        <w:rPr>
          <w:rFonts w:ascii="Times New Roman" w:hAnsi="Times New Roman" w:cs="Times New Roman"/>
          <w:sz w:val="24"/>
          <w:szCs w:val="24"/>
        </w:rPr>
        <w:t>an</w:t>
      </w:r>
      <w:proofErr w:type="gramEnd"/>
      <w:r w:rsidRPr="00042B54">
        <w:rPr>
          <w:rFonts w:ascii="Times New Roman" w:hAnsi="Times New Roman" w:cs="Times New Roman"/>
          <w:sz w:val="24"/>
          <w:szCs w:val="24"/>
        </w:rPr>
        <w:t xml:space="preserve"> toàn thực phẩm. </w:t>
      </w:r>
      <w:proofErr w:type="gramStart"/>
      <w:r w:rsidR="00042B54">
        <w:rPr>
          <w:rFonts w:ascii="Times New Roman" w:hAnsi="Times New Roman" w:cs="Times New Roman"/>
          <w:sz w:val="24"/>
          <w:szCs w:val="24"/>
        </w:rPr>
        <w:t>Th</w:t>
      </w:r>
      <w:r w:rsidRPr="00042B54">
        <w:rPr>
          <w:rFonts w:ascii="Times New Roman" w:hAnsi="Times New Roman" w:cs="Times New Roman"/>
          <w:sz w:val="24"/>
          <w:szCs w:val="24"/>
        </w:rPr>
        <w:t>ậm chí còn tốt hơn nếu tiêu của bạn có thể truy xuất nguồn gốc.</w:t>
      </w:r>
      <w:proofErr w:type="gramEnd"/>
      <w:r w:rsidRPr="00042B54">
        <w:rPr>
          <w:rFonts w:ascii="Times New Roman" w:hAnsi="Times New Roman" w:cs="Times New Roman"/>
          <w:sz w:val="24"/>
          <w:szCs w:val="24"/>
        </w:rPr>
        <w:t xml:space="preserve"> </w:t>
      </w:r>
      <w:proofErr w:type="gramStart"/>
      <w:r w:rsidRPr="00042B54">
        <w:rPr>
          <w:rFonts w:ascii="Times New Roman" w:hAnsi="Times New Roman" w:cs="Times New Roman"/>
          <w:sz w:val="24"/>
          <w:szCs w:val="24"/>
        </w:rPr>
        <w:t>Cơ hội cũng đang phát triển đối với hạt tiêu nghiền.</w:t>
      </w:r>
      <w:proofErr w:type="gramEnd"/>
    </w:p>
    <w:p w:rsidR="00A9256D" w:rsidRPr="00042B54" w:rsidRDefault="00EF7CEF" w:rsidP="00042B54">
      <w:pPr>
        <w:pStyle w:val="BodyText"/>
        <w:spacing w:before="3"/>
        <w:ind w:left="0"/>
        <w:jc w:val="both"/>
        <w:rPr>
          <w:rFonts w:ascii="Times New Roman" w:hAnsi="Times New Roman" w:cs="Times New Roman"/>
          <w:sz w:val="24"/>
          <w:szCs w:val="24"/>
        </w:rPr>
      </w:pPr>
      <w:r w:rsidRPr="00EF7CEF">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181" type="#_x0000_t202" style="position:absolute;left:0;text-align:left;margin-left:42.5pt;margin-top:16.45pt;width:510.25pt;height:182.3pt;z-index:251677696;mso-wrap-distance-left:0;mso-wrap-distance-right:0;mso-position-horizontal-relative:page" fillcolor="#f3f3f3" stroked="f">
            <v:textbox inset="0,0,0,0">
              <w:txbxContent>
                <w:p w:rsidR="00EB1D70" w:rsidRPr="001A56B9" w:rsidRDefault="00EB1D70">
                  <w:pPr>
                    <w:pStyle w:val="BodyText"/>
                    <w:spacing w:before="9"/>
                    <w:ind w:left="0"/>
                    <w:rPr>
                      <w:i/>
                      <w:sz w:val="25"/>
                    </w:rPr>
                  </w:pPr>
                </w:p>
                <w:p w:rsidR="00EB1D70" w:rsidRPr="001A56B9" w:rsidRDefault="00EB1D70">
                  <w:pPr>
                    <w:ind w:left="300"/>
                    <w:rPr>
                      <w:rFonts w:ascii="Times New Roman" w:hAnsi="Times New Roman" w:cs="Times New Roman"/>
                      <w:i/>
                      <w:sz w:val="24"/>
                      <w:szCs w:val="24"/>
                    </w:rPr>
                  </w:pPr>
                  <w:r w:rsidRPr="001A56B9">
                    <w:rPr>
                      <w:rFonts w:ascii="Times New Roman" w:hAnsi="Times New Roman" w:cs="Times New Roman"/>
                      <w:i/>
                      <w:w w:val="120"/>
                      <w:sz w:val="24"/>
                      <w:szCs w:val="24"/>
                    </w:rPr>
                    <w:t>Nội dung trang này</w:t>
                  </w:r>
                </w:p>
                <w:p w:rsidR="00EB1D70" w:rsidRPr="001A56B9" w:rsidRDefault="00EB1D70">
                  <w:pPr>
                    <w:pStyle w:val="BodyText"/>
                    <w:numPr>
                      <w:ilvl w:val="0"/>
                      <w:numId w:val="2"/>
                    </w:numPr>
                    <w:tabs>
                      <w:tab w:val="left" w:pos="600"/>
                    </w:tabs>
                    <w:spacing w:before="93"/>
                    <w:rPr>
                      <w:rFonts w:ascii="Times New Roman" w:hAnsi="Times New Roman" w:cs="Times New Roman"/>
                      <w:i/>
                      <w:color w:val="4A442A" w:themeColor="background2" w:themeShade="40"/>
                      <w:sz w:val="24"/>
                      <w:szCs w:val="24"/>
                    </w:rPr>
                  </w:pPr>
                  <w:r w:rsidRPr="001A56B9">
                    <w:rPr>
                      <w:rFonts w:ascii="Times New Roman" w:hAnsi="Times New Roman" w:cs="Times New Roman"/>
                      <w:i/>
                      <w:color w:val="4A442A" w:themeColor="background2" w:themeShade="40"/>
                      <w:w w:val="115"/>
                      <w:sz w:val="24"/>
                      <w:szCs w:val="24"/>
                    </w:rPr>
                    <w:t>Mô tả sản phẩm</w:t>
                  </w:r>
                </w:p>
                <w:p w:rsidR="00EB1D70" w:rsidRPr="001A56B9" w:rsidRDefault="00EF7CEF">
                  <w:pPr>
                    <w:pStyle w:val="BodyText"/>
                    <w:numPr>
                      <w:ilvl w:val="0"/>
                      <w:numId w:val="2"/>
                    </w:numPr>
                    <w:tabs>
                      <w:tab w:val="left" w:pos="600"/>
                    </w:tabs>
                    <w:spacing w:before="143"/>
                    <w:rPr>
                      <w:rFonts w:ascii="Times New Roman" w:hAnsi="Times New Roman" w:cs="Times New Roman"/>
                      <w:i/>
                      <w:color w:val="4A442A" w:themeColor="background2" w:themeShade="40"/>
                      <w:sz w:val="24"/>
                      <w:szCs w:val="24"/>
                    </w:rPr>
                  </w:pPr>
                  <w:hyperlink w:anchor="_bookmark1" w:history="1">
                    <w:r w:rsidR="00EB1D70" w:rsidRPr="001A56B9">
                      <w:rPr>
                        <w:rFonts w:ascii="Times New Roman" w:hAnsi="Times New Roman" w:cs="Times New Roman"/>
                        <w:i/>
                        <w:color w:val="4A442A" w:themeColor="background2" w:themeShade="40"/>
                        <w:sz w:val="24"/>
                        <w:szCs w:val="24"/>
                      </w:rPr>
                      <w:t xml:space="preserve"> </w:t>
                    </w:r>
                    <w:r w:rsidR="001A56B9" w:rsidRPr="001A56B9">
                      <w:rPr>
                        <w:rFonts w:ascii="Times New Roman" w:hAnsi="Times New Roman" w:cs="Times New Roman"/>
                        <w:i/>
                        <w:color w:val="4A442A" w:themeColor="background2" w:themeShade="40"/>
                        <w:sz w:val="24"/>
                        <w:szCs w:val="24"/>
                      </w:rPr>
                      <w:t>Điều gì l</w:t>
                    </w:r>
                    <w:r w:rsidR="00EB1D70" w:rsidRPr="001A56B9">
                      <w:rPr>
                        <w:rFonts w:ascii="Times New Roman" w:hAnsi="Times New Roman" w:cs="Times New Roman"/>
                        <w:i/>
                        <w:color w:val="4A442A" w:themeColor="background2" w:themeShade="40"/>
                        <w:sz w:val="24"/>
                        <w:szCs w:val="24"/>
                      </w:rPr>
                      <w:t xml:space="preserve">àm </w:t>
                    </w:r>
                    <w:r w:rsidR="001A56B9" w:rsidRPr="001A56B9">
                      <w:rPr>
                        <w:rFonts w:ascii="Times New Roman" w:hAnsi="Times New Roman" w:cs="Times New Roman"/>
                        <w:i/>
                        <w:color w:val="4A442A" w:themeColor="background2" w:themeShade="40"/>
                        <w:sz w:val="24"/>
                        <w:szCs w:val="24"/>
                      </w:rPr>
                      <w:t>Châu Âu t</w:t>
                    </w:r>
                    <w:r w:rsidR="00EB1D70" w:rsidRPr="001A56B9">
                      <w:rPr>
                        <w:rFonts w:ascii="Times New Roman" w:hAnsi="Times New Roman" w:cs="Times New Roman"/>
                        <w:i/>
                        <w:color w:val="4A442A" w:themeColor="background2" w:themeShade="40"/>
                        <w:sz w:val="24"/>
                        <w:szCs w:val="24"/>
                      </w:rPr>
                      <w:t>rở thành thị trường tiêu thụ hạt tiêu hấp dẫn</w:t>
                    </w:r>
                    <w:r w:rsidR="00EB1D70" w:rsidRPr="001A56B9">
                      <w:rPr>
                        <w:rFonts w:ascii="Times New Roman" w:hAnsi="Times New Roman" w:cs="Times New Roman"/>
                        <w:i/>
                        <w:color w:val="4A442A" w:themeColor="background2" w:themeShade="40"/>
                        <w:w w:val="115"/>
                        <w:sz w:val="24"/>
                        <w:szCs w:val="24"/>
                      </w:rPr>
                      <w:t>?</w:t>
                    </w:r>
                  </w:hyperlink>
                </w:p>
                <w:p w:rsidR="00EB1D70" w:rsidRPr="001A56B9" w:rsidRDefault="00EB1D70">
                  <w:pPr>
                    <w:pStyle w:val="BodyText"/>
                    <w:numPr>
                      <w:ilvl w:val="0"/>
                      <w:numId w:val="2"/>
                    </w:numPr>
                    <w:tabs>
                      <w:tab w:val="left" w:pos="600"/>
                    </w:tabs>
                    <w:spacing w:before="142"/>
                    <w:rPr>
                      <w:rFonts w:ascii="Times New Roman" w:hAnsi="Times New Roman" w:cs="Times New Roman"/>
                      <w:i/>
                      <w:color w:val="4A442A" w:themeColor="background2" w:themeShade="40"/>
                      <w:sz w:val="24"/>
                      <w:szCs w:val="24"/>
                    </w:rPr>
                  </w:pPr>
                  <w:r w:rsidRPr="001A56B9">
                    <w:rPr>
                      <w:rFonts w:ascii="Times New Roman" w:hAnsi="Times New Roman" w:cs="Times New Roman"/>
                      <w:i/>
                      <w:color w:val="4A442A" w:themeColor="background2" w:themeShade="40"/>
                      <w:sz w:val="24"/>
                      <w:szCs w:val="24"/>
                    </w:rPr>
                    <w:t xml:space="preserve">Khuynh hướng quan trọng nhất trên thị trường tiêu Châu Âu là </w:t>
                  </w:r>
                  <w:proofErr w:type="gramStart"/>
                  <w:r w:rsidR="000751CA" w:rsidRPr="001A56B9">
                    <w:rPr>
                      <w:rFonts w:ascii="Times New Roman" w:hAnsi="Times New Roman" w:cs="Times New Roman"/>
                      <w:i/>
                      <w:color w:val="4A442A" w:themeColor="background2" w:themeShade="40"/>
                      <w:sz w:val="24"/>
                      <w:szCs w:val="24"/>
                    </w:rPr>
                    <w:t>gi ?</w:t>
                  </w:r>
                  <w:proofErr w:type="gramEnd"/>
                </w:p>
                <w:p w:rsidR="00EB1D70" w:rsidRPr="001A56B9" w:rsidRDefault="00EB1D70">
                  <w:pPr>
                    <w:pStyle w:val="BodyText"/>
                    <w:numPr>
                      <w:ilvl w:val="0"/>
                      <w:numId w:val="2"/>
                    </w:numPr>
                    <w:tabs>
                      <w:tab w:val="left" w:pos="600"/>
                    </w:tabs>
                    <w:spacing w:before="143"/>
                    <w:rPr>
                      <w:rFonts w:ascii="Times New Roman" w:hAnsi="Times New Roman" w:cs="Times New Roman"/>
                      <w:i/>
                      <w:color w:val="4A442A" w:themeColor="background2" w:themeShade="40"/>
                      <w:sz w:val="24"/>
                      <w:szCs w:val="24"/>
                    </w:rPr>
                  </w:pPr>
                  <w:r w:rsidRPr="001A56B9">
                    <w:rPr>
                      <w:rFonts w:ascii="Times New Roman" w:hAnsi="Times New Roman" w:cs="Times New Roman"/>
                      <w:i/>
                      <w:color w:val="4A442A" w:themeColor="background2" w:themeShade="40"/>
                      <w:sz w:val="24"/>
                      <w:szCs w:val="24"/>
                    </w:rPr>
                    <w:t>Những yêu cầu gì đòi hỏi hạt tiêu nên tuân thủ để được phép vào thị trường EU?</w:t>
                  </w:r>
                </w:p>
                <w:p w:rsidR="00EB1D70" w:rsidRPr="001A56B9" w:rsidRDefault="00EB1D70">
                  <w:pPr>
                    <w:pStyle w:val="BodyText"/>
                    <w:numPr>
                      <w:ilvl w:val="0"/>
                      <w:numId w:val="2"/>
                    </w:numPr>
                    <w:tabs>
                      <w:tab w:val="left" w:pos="600"/>
                    </w:tabs>
                    <w:spacing w:before="143"/>
                    <w:rPr>
                      <w:rFonts w:ascii="Times New Roman" w:hAnsi="Times New Roman" w:cs="Times New Roman"/>
                      <w:i/>
                      <w:color w:val="4A442A" w:themeColor="background2" w:themeShade="40"/>
                      <w:sz w:val="24"/>
                      <w:szCs w:val="24"/>
                    </w:rPr>
                  </w:pPr>
                  <w:r w:rsidRPr="001A56B9">
                    <w:rPr>
                      <w:rFonts w:ascii="Times New Roman" w:hAnsi="Times New Roman" w:cs="Times New Roman"/>
                      <w:i/>
                      <w:color w:val="4A442A" w:themeColor="background2" w:themeShade="40"/>
                      <w:sz w:val="24"/>
                      <w:szCs w:val="24"/>
                    </w:rPr>
                    <w:t>Những cạnh tranh gì bạn phải đối mặt trên thị trường hạt tiêu Châu Âu</w:t>
                  </w:r>
                </w:p>
                <w:p w:rsidR="00EB1D70" w:rsidRDefault="00EF7CEF">
                  <w:pPr>
                    <w:pStyle w:val="BodyText"/>
                    <w:numPr>
                      <w:ilvl w:val="0"/>
                      <w:numId w:val="2"/>
                    </w:numPr>
                    <w:tabs>
                      <w:tab w:val="left" w:pos="600"/>
                    </w:tabs>
                    <w:spacing w:before="143"/>
                  </w:pPr>
                  <w:hyperlink w:anchor="_bookmark5" w:history="1">
                    <w:r w:rsidR="00EB1D70" w:rsidRPr="001A56B9">
                      <w:rPr>
                        <w:rFonts w:ascii="Times New Roman" w:hAnsi="Times New Roman" w:cs="Times New Roman"/>
                        <w:i/>
                        <w:color w:val="4A442A" w:themeColor="background2" w:themeShade="40"/>
                        <w:w w:val="115"/>
                        <w:sz w:val="24"/>
                        <w:szCs w:val="24"/>
                      </w:rPr>
                      <w:t xml:space="preserve">Thông qua kênh nào bạn có thể </w:t>
                    </w:r>
                    <w:r w:rsidR="001A56B9" w:rsidRPr="001A56B9">
                      <w:rPr>
                        <w:rFonts w:ascii="Times New Roman" w:hAnsi="Times New Roman" w:cs="Times New Roman"/>
                        <w:i/>
                        <w:color w:val="4A442A" w:themeColor="background2" w:themeShade="40"/>
                        <w:w w:val="115"/>
                        <w:sz w:val="24"/>
                        <w:szCs w:val="24"/>
                      </w:rPr>
                      <w:t>đưa</w:t>
                    </w:r>
                    <w:r w:rsidR="00EB1D70" w:rsidRPr="001A56B9">
                      <w:rPr>
                        <w:rFonts w:ascii="Times New Roman" w:hAnsi="Times New Roman" w:cs="Times New Roman"/>
                        <w:i/>
                        <w:color w:val="4A442A" w:themeColor="background2" w:themeShade="40"/>
                        <w:w w:val="115"/>
                        <w:sz w:val="24"/>
                        <w:szCs w:val="24"/>
                      </w:rPr>
                      <w:t xml:space="preserve"> hạt tiêu </w:t>
                    </w:r>
                    <w:r w:rsidR="001A56B9" w:rsidRPr="001A56B9">
                      <w:rPr>
                        <w:rFonts w:ascii="Times New Roman" w:hAnsi="Times New Roman" w:cs="Times New Roman"/>
                        <w:i/>
                        <w:color w:val="4A442A" w:themeColor="background2" w:themeShade="40"/>
                        <w:w w:val="115"/>
                        <w:sz w:val="24"/>
                        <w:szCs w:val="24"/>
                      </w:rPr>
                      <w:t xml:space="preserve">vào </w:t>
                    </w:r>
                    <w:r w:rsidR="00EB1D70" w:rsidRPr="001A56B9">
                      <w:rPr>
                        <w:rFonts w:ascii="Times New Roman" w:hAnsi="Times New Roman" w:cs="Times New Roman"/>
                        <w:i/>
                        <w:color w:val="4A442A" w:themeColor="background2" w:themeShade="40"/>
                        <w:w w:val="115"/>
                        <w:sz w:val="24"/>
                        <w:szCs w:val="24"/>
                      </w:rPr>
                      <w:t>thị trường EU?</w:t>
                    </w:r>
                  </w:hyperlink>
                </w:p>
              </w:txbxContent>
            </v:textbox>
            <w10:wrap type="topAndBottom" anchorx="page"/>
          </v:shape>
        </w:pict>
      </w:r>
    </w:p>
    <w:p w:rsidR="00A9256D" w:rsidRDefault="00A9256D">
      <w:pPr>
        <w:pStyle w:val="BodyText"/>
        <w:spacing w:before="4"/>
        <w:ind w:left="0"/>
        <w:rPr>
          <w:sz w:val="15"/>
        </w:rPr>
      </w:pPr>
    </w:p>
    <w:p w:rsidR="001A56B9" w:rsidRDefault="001A56B9" w:rsidP="008A767A">
      <w:pPr>
        <w:pStyle w:val="Heading1"/>
        <w:widowControl/>
        <w:shd w:val="clear" w:color="auto" w:fill="F5F5F5"/>
        <w:tabs>
          <w:tab w:val="left" w:pos="390"/>
        </w:tabs>
        <w:autoSpaceDE/>
        <w:autoSpaceDN/>
        <w:rPr>
          <w:b/>
          <w:w w:val="115"/>
          <w:sz w:val="24"/>
          <w:szCs w:val="24"/>
        </w:rPr>
      </w:pPr>
      <w:bookmarkStart w:id="0" w:name="_bookmark0"/>
      <w:bookmarkEnd w:id="0"/>
    </w:p>
    <w:p w:rsidR="00405618" w:rsidRPr="00405618" w:rsidRDefault="008A767A" w:rsidP="008A767A">
      <w:pPr>
        <w:pStyle w:val="Heading1"/>
        <w:widowControl/>
        <w:shd w:val="clear" w:color="auto" w:fill="F5F5F5"/>
        <w:tabs>
          <w:tab w:val="left" w:pos="390"/>
        </w:tabs>
        <w:autoSpaceDE/>
        <w:autoSpaceDN/>
        <w:rPr>
          <w:b/>
          <w:color w:val="222222"/>
          <w:sz w:val="24"/>
          <w:szCs w:val="24"/>
          <w:lang w:val="en-GB" w:eastAsia="en-GB"/>
        </w:rPr>
      </w:pPr>
      <w:proofErr w:type="gramStart"/>
      <w:r w:rsidRPr="00405618">
        <w:rPr>
          <w:b/>
          <w:w w:val="115"/>
          <w:sz w:val="24"/>
          <w:szCs w:val="24"/>
        </w:rPr>
        <w:t>1.</w:t>
      </w:r>
      <w:r w:rsidR="00BF2976" w:rsidRPr="00405618">
        <w:rPr>
          <w:b/>
          <w:color w:val="222222"/>
          <w:sz w:val="24"/>
          <w:szCs w:val="24"/>
          <w:lang w:val="vi-VN" w:eastAsia="en-GB"/>
        </w:rPr>
        <w:t>Mô</w:t>
      </w:r>
      <w:proofErr w:type="gramEnd"/>
      <w:r w:rsidR="00BF2976" w:rsidRPr="00405618">
        <w:rPr>
          <w:b/>
          <w:color w:val="222222"/>
          <w:sz w:val="24"/>
          <w:szCs w:val="24"/>
          <w:lang w:val="vi-VN" w:eastAsia="en-GB"/>
        </w:rPr>
        <w:t xml:space="preserve"> tả sản phẩm</w:t>
      </w:r>
    </w:p>
    <w:p w:rsidR="000751CA" w:rsidRDefault="00BF2976" w:rsidP="008A767A">
      <w:pPr>
        <w:pStyle w:val="Heading1"/>
        <w:widowControl/>
        <w:shd w:val="clear" w:color="auto" w:fill="F5F5F5"/>
        <w:tabs>
          <w:tab w:val="left" w:pos="390"/>
        </w:tabs>
        <w:autoSpaceDE/>
        <w:autoSpaceDN/>
        <w:rPr>
          <w:color w:val="222222"/>
          <w:sz w:val="24"/>
          <w:szCs w:val="24"/>
          <w:lang w:val="en-GB" w:eastAsia="en-GB"/>
        </w:rPr>
      </w:pPr>
      <w:r w:rsidRPr="00405618">
        <w:rPr>
          <w:b/>
          <w:color w:val="222222"/>
          <w:sz w:val="24"/>
          <w:szCs w:val="24"/>
          <w:lang w:val="vi-VN" w:eastAsia="en-GB"/>
        </w:rPr>
        <w:br/>
      </w:r>
      <w:r w:rsidRPr="00405618">
        <w:rPr>
          <w:color w:val="222222"/>
          <w:sz w:val="24"/>
          <w:szCs w:val="24"/>
          <w:lang w:val="vi-VN" w:eastAsia="en-GB"/>
        </w:rPr>
        <w:t xml:space="preserve">Peppercorns là những quả của cây Piper nigrum. Trên thị trường châu Âu, hạt tiêu được bán dưới dạng </w:t>
      </w:r>
      <w:r w:rsidRPr="00405618">
        <w:rPr>
          <w:color w:val="222222"/>
          <w:sz w:val="24"/>
          <w:szCs w:val="24"/>
          <w:lang w:val="en-GB" w:eastAsia="en-GB"/>
        </w:rPr>
        <w:t xml:space="preserve">hạt </w:t>
      </w:r>
      <w:r w:rsidRPr="00405618">
        <w:rPr>
          <w:color w:val="222222"/>
          <w:sz w:val="24"/>
          <w:szCs w:val="24"/>
          <w:lang w:val="vi-VN" w:eastAsia="en-GB"/>
        </w:rPr>
        <w:t xml:space="preserve"> nguyên / hoặc đã nghiền.</w:t>
      </w:r>
      <w:r w:rsidRPr="00405618">
        <w:rPr>
          <w:color w:val="222222"/>
          <w:sz w:val="24"/>
          <w:szCs w:val="24"/>
          <w:lang w:val="vi-VN" w:eastAsia="en-GB"/>
        </w:rPr>
        <w:br/>
      </w:r>
    </w:p>
    <w:p w:rsidR="00405618" w:rsidRDefault="00BF2976" w:rsidP="008A767A">
      <w:pPr>
        <w:pStyle w:val="Heading1"/>
        <w:widowControl/>
        <w:shd w:val="clear" w:color="auto" w:fill="F5F5F5"/>
        <w:tabs>
          <w:tab w:val="left" w:pos="390"/>
        </w:tabs>
        <w:autoSpaceDE/>
        <w:autoSpaceDN/>
        <w:rPr>
          <w:color w:val="222222"/>
          <w:sz w:val="24"/>
          <w:szCs w:val="24"/>
          <w:lang w:val="en-GB" w:eastAsia="en-GB"/>
        </w:rPr>
      </w:pPr>
      <w:r w:rsidRPr="00405618">
        <w:rPr>
          <w:color w:val="222222"/>
          <w:sz w:val="24"/>
          <w:szCs w:val="24"/>
          <w:lang w:val="vi-VN" w:eastAsia="en-GB"/>
        </w:rPr>
        <w:t xml:space="preserve">Tiêu </w:t>
      </w:r>
      <w:r w:rsidRPr="00405618">
        <w:rPr>
          <w:color w:val="222222"/>
          <w:sz w:val="24"/>
          <w:szCs w:val="24"/>
          <w:lang w:val="en-GB" w:eastAsia="en-GB"/>
        </w:rPr>
        <w:t xml:space="preserve">được bán dạng tiêu biểu nhất </w:t>
      </w:r>
      <w:r w:rsidRPr="00405618">
        <w:rPr>
          <w:color w:val="222222"/>
          <w:sz w:val="24"/>
          <w:szCs w:val="24"/>
          <w:lang w:val="vi-VN" w:eastAsia="en-GB"/>
        </w:rPr>
        <w:t xml:space="preserve"> trên thị trường Châu Âu là:</w:t>
      </w:r>
      <w:r w:rsidRPr="00405618">
        <w:rPr>
          <w:color w:val="222222"/>
          <w:sz w:val="24"/>
          <w:szCs w:val="24"/>
          <w:lang w:val="vi-VN" w:eastAsia="en-GB"/>
        </w:rPr>
        <w:br/>
      </w:r>
      <w:r w:rsidRPr="00405618">
        <w:rPr>
          <w:color w:val="222222"/>
          <w:sz w:val="24"/>
          <w:szCs w:val="24"/>
          <w:lang w:val="en-GB" w:eastAsia="en-GB"/>
        </w:rPr>
        <w:t xml:space="preserve">- Hạt tiêu </w:t>
      </w:r>
      <w:r w:rsidR="000751CA">
        <w:rPr>
          <w:color w:val="222222"/>
          <w:sz w:val="24"/>
          <w:szCs w:val="24"/>
          <w:lang w:val="en-GB" w:eastAsia="en-GB"/>
        </w:rPr>
        <w:t xml:space="preserve">đen, </w:t>
      </w:r>
      <w:r w:rsidRPr="00405618">
        <w:rPr>
          <w:color w:val="222222"/>
          <w:sz w:val="24"/>
          <w:szCs w:val="24"/>
          <w:lang w:val="vi-VN" w:eastAsia="en-GB"/>
        </w:rPr>
        <w:t>khô</w:t>
      </w:r>
      <w:r w:rsidR="000751CA">
        <w:rPr>
          <w:color w:val="222222"/>
          <w:sz w:val="24"/>
          <w:szCs w:val="24"/>
          <w:lang w:val="en-GB" w:eastAsia="en-GB"/>
        </w:rPr>
        <w:t>,</w:t>
      </w:r>
      <w:r w:rsidR="000751CA">
        <w:rPr>
          <w:color w:val="222222"/>
          <w:sz w:val="24"/>
          <w:szCs w:val="24"/>
          <w:lang w:val="vi-VN" w:eastAsia="en-GB"/>
        </w:rPr>
        <w:t xml:space="preserve"> </w:t>
      </w:r>
      <w:r w:rsidRPr="00405618">
        <w:rPr>
          <w:color w:val="222222"/>
          <w:sz w:val="24"/>
          <w:szCs w:val="24"/>
          <w:lang w:val="en-GB" w:eastAsia="en-GB"/>
        </w:rPr>
        <w:t xml:space="preserve"> , </w:t>
      </w:r>
      <w:r w:rsidRPr="00405618">
        <w:rPr>
          <w:color w:val="222222"/>
          <w:sz w:val="24"/>
          <w:szCs w:val="24"/>
          <w:lang w:val="vi-VN" w:eastAsia="en-GB"/>
        </w:rPr>
        <w:br/>
      </w:r>
      <w:r w:rsidRPr="00405618">
        <w:rPr>
          <w:color w:val="222222"/>
          <w:sz w:val="24"/>
          <w:szCs w:val="24"/>
          <w:lang w:val="en-GB" w:eastAsia="en-GB"/>
        </w:rPr>
        <w:t xml:space="preserve">- </w:t>
      </w:r>
      <w:r w:rsidRPr="00405618">
        <w:rPr>
          <w:color w:val="222222"/>
          <w:sz w:val="24"/>
          <w:szCs w:val="24"/>
          <w:lang w:val="vi-VN" w:eastAsia="en-GB"/>
        </w:rPr>
        <w:t>Hạt tiêu trắng</w:t>
      </w:r>
      <w:r w:rsidR="000751CA">
        <w:rPr>
          <w:color w:val="222222"/>
          <w:sz w:val="24"/>
          <w:szCs w:val="24"/>
          <w:lang w:val="en-GB" w:eastAsia="en-GB"/>
        </w:rPr>
        <w:t>, khô</w:t>
      </w:r>
      <w:r w:rsidRPr="00405618">
        <w:rPr>
          <w:color w:val="222222"/>
          <w:sz w:val="24"/>
          <w:szCs w:val="24"/>
          <w:lang w:val="vi-VN" w:eastAsia="en-GB"/>
        </w:rPr>
        <w:t xml:space="preserve"> – </w:t>
      </w:r>
      <w:r w:rsidRPr="00405618">
        <w:rPr>
          <w:color w:val="222222"/>
          <w:sz w:val="24"/>
          <w:szCs w:val="24"/>
          <w:lang w:val="en-GB" w:eastAsia="en-GB"/>
        </w:rPr>
        <w:t>( bỏ vỏ)</w:t>
      </w:r>
      <w:r w:rsidRPr="00405618">
        <w:rPr>
          <w:color w:val="222222"/>
          <w:sz w:val="24"/>
          <w:szCs w:val="24"/>
          <w:lang w:val="vi-VN" w:eastAsia="en-GB"/>
        </w:rPr>
        <w:br/>
      </w:r>
      <w:r w:rsidRPr="00405618">
        <w:rPr>
          <w:color w:val="222222"/>
          <w:sz w:val="24"/>
          <w:szCs w:val="24"/>
          <w:lang w:val="vi-VN" w:eastAsia="en-GB"/>
        </w:rPr>
        <w:br/>
      </w:r>
      <w:r w:rsidR="00405618">
        <w:rPr>
          <w:color w:val="222222"/>
          <w:sz w:val="24"/>
          <w:szCs w:val="24"/>
          <w:lang w:val="en-GB" w:eastAsia="en-GB"/>
        </w:rPr>
        <w:t xml:space="preserve">- </w:t>
      </w:r>
      <w:r w:rsidRPr="00405618">
        <w:rPr>
          <w:color w:val="222222"/>
          <w:sz w:val="24"/>
          <w:szCs w:val="24"/>
          <w:lang w:val="vi-VN" w:eastAsia="en-GB"/>
        </w:rPr>
        <w:t>Các loại hạt tiêu khác trên thị trường châu Âu là hạt tiêu xanh và hồng.</w:t>
      </w:r>
      <w:r w:rsidR="00405618">
        <w:rPr>
          <w:color w:val="222222"/>
          <w:sz w:val="24"/>
          <w:szCs w:val="24"/>
          <w:lang w:val="en-GB" w:eastAsia="en-GB"/>
        </w:rPr>
        <w:t xml:space="preserve"> </w:t>
      </w:r>
      <w:r w:rsidRPr="00405618">
        <w:rPr>
          <w:color w:val="222222"/>
          <w:sz w:val="24"/>
          <w:szCs w:val="24"/>
          <w:lang w:val="vi-VN" w:eastAsia="en-GB"/>
        </w:rPr>
        <w:t>Những loại này có thể được trộn với tiêu đen và tiêu trắng. Tiêu xanh được bán như một món ăn tinh khiết, bảo quản trong nước muối (dung dịch muối trong nước) hoặc giấm.</w:t>
      </w:r>
      <w:r w:rsidRPr="00405618">
        <w:rPr>
          <w:color w:val="222222"/>
          <w:sz w:val="24"/>
          <w:szCs w:val="24"/>
          <w:lang w:val="vi-VN" w:eastAsia="en-GB"/>
        </w:rPr>
        <w:br/>
      </w:r>
    </w:p>
    <w:p w:rsidR="00BF2976" w:rsidRPr="00405618" w:rsidRDefault="00BF2976" w:rsidP="00405618">
      <w:pPr>
        <w:pStyle w:val="Heading1"/>
        <w:widowControl/>
        <w:numPr>
          <w:ilvl w:val="0"/>
          <w:numId w:val="7"/>
        </w:numPr>
        <w:shd w:val="clear" w:color="auto" w:fill="F5F5F5"/>
        <w:tabs>
          <w:tab w:val="left" w:pos="390"/>
        </w:tabs>
        <w:autoSpaceDE/>
        <w:autoSpaceDN/>
        <w:rPr>
          <w:color w:val="777777"/>
          <w:sz w:val="24"/>
          <w:szCs w:val="24"/>
          <w:lang w:val="en-GB" w:eastAsia="en-GB"/>
        </w:rPr>
      </w:pPr>
      <w:r w:rsidRPr="00405618">
        <w:rPr>
          <w:color w:val="222222"/>
          <w:sz w:val="24"/>
          <w:szCs w:val="24"/>
          <w:lang w:val="vi-VN" w:eastAsia="en-GB"/>
        </w:rPr>
        <w:t>Tiêu được buôn bán dưới hai mã HS khác nhau. Các mã này bao gồm tiêu</w:t>
      </w:r>
      <w:r w:rsidRPr="00405618">
        <w:rPr>
          <w:color w:val="222222"/>
          <w:sz w:val="24"/>
          <w:szCs w:val="24"/>
          <w:lang w:val="en-GB" w:eastAsia="en-GB"/>
        </w:rPr>
        <w:t xml:space="preserve"> nguyên hạt </w:t>
      </w:r>
      <w:r w:rsidRPr="00405618">
        <w:rPr>
          <w:color w:val="222222"/>
          <w:sz w:val="24"/>
          <w:szCs w:val="24"/>
          <w:lang w:val="vi-VN" w:eastAsia="en-GB"/>
        </w:rPr>
        <w:t xml:space="preserve"> (HS 0904.1100) và nghiền hoặc tiêu xay (HS 0904.1200).</w:t>
      </w:r>
    </w:p>
    <w:p w:rsidR="00A9256D" w:rsidRPr="00405618" w:rsidRDefault="00A9256D">
      <w:pPr>
        <w:spacing w:line="283" w:lineRule="auto"/>
        <w:rPr>
          <w:rFonts w:ascii="Times New Roman" w:hAnsi="Times New Roman" w:cs="Times New Roman"/>
          <w:sz w:val="24"/>
          <w:szCs w:val="24"/>
        </w:rPr>
      </w:pPr>
      <w:bookmarkStart w:id="1" w:name="_bookmark1"/>
      <w:bookmarkEnd w:id="1"/>
    </w:p>
    <w:p w:rsidR="008A767A" w:rsidRPr="00405618" w:rsidRDefault="008A767A" w:rsidP="008A767A">
      <w:pPr>
        <w:spacing w:line="283" w:lineRule="auto"/>
        <w:rPr>
          <w:rFonts w:ascii="Times New Roman" w:hAnsi="Times New Roman" w:cs="Times New Roman"/>
          <w:b/>
          <w:sz w:val="24"/>
          <w:szCs w:val="24"/>
        </w:rPr>
      </w:pPr>
      <w:r w:rsidRPr="00405618">
        <w:rPr>
          <w:rFonts w:ascii="Times New Roman" w:hAnsi="Times New Roman" w:cs="Times New Roman"/>
          <w:b/>
          <w:sz w:val="24"/>
          <w:szCs w:val="24"/>
        </w:rPr>
        <w:t>2. Điều gì làm cho châu Âu trở thành thị trường tiêu thụ hạt tiêu hấp dẫn?</w:t>
      </w:r>
    </w:p>
    <w:p w:rsidR="008A767A" w:rsidRDefault="008A767A" w:rsidP="008A767A">
      <w:pPr>
        <w:spacing w:line="283" w:lineRule="auto"/>
        <w:rPr>
          <w:rFonts w:ascii="Times New Roman" w:hAnsi="Times New Roman" w:cs="Times New Roman"/>
          <w:sz w:val="24"/>
          <w:szCs w:val="24"/>
        </w:rPr>
      </w:pPr>
      <w:r w:rsidRPr="00405618">
        <w:rPr>
          <w:rFonts w:ascii="Times New Roman" w:hAnsi="Times New Roman" w:cs="Times New Roman"/>
          <w:sz w:val="24"/>
          <w:szCs w:val="24"/>
        </w:rPr>
        <w:t xml:space="preserve">- Tiêu thụ tiêu </w:t>
      </w:r>
      <w:r w:rsidRPr="00405618">
        <w:rPr>
          <w:rFonts w:ascii="Times New Roman" w:hAnsi="Times New Roman" w:cs="Times New Roman"/>
          <w:sz w:val="24"/>
          <w:szCs w:val="24"/>
          <w:lang w:val="vi-VN"/>
        </w:rPr>
        <w:t xml:space="preserve">ở </w:t>
      </w:r>
      <w:r w:rsidRPr="00405618">
        <w:rPr>
          <w:rFonts w:ascii="Times New Roman" w:hAnsi="Times New Roman" w:cs="Times New Roman"/>
          <w:sz w:val="24"/>
          <w:szCs w:val="24"/>
        </w:rPr>
        <w:t xml:space="preserve">Châu Âu đang tăng </w:t>
      </w:r>
      <w:proofErr w:type="gramStart"/>
      <w:r w:rsidRPr="00405618">
        <w:rPr>
          <w:rFonts w:ascii="Times New Roman" w:hAnsi="Times New Roman" w:cs="Times New Roman"/>
          <w:sz w:val="24"/>
          <w:szCs w:val="24"/>
        </w:rPr>
        <w:t>tr</w:t>
      </w:r>
      <w:r w:rsidRPr="00405618">
        <w:rPr>
          <w:rFonts w:ascii="Times New Roman" w:hAnsi="Times New Roman" w:cs="Times New Roman"/>
          <w:sz w:val="24"/>
          <w:szCs w:val="24"/>
          <w:lang w:val="vi-VN"/>
        </w:rPr>
        <w:t xml:space="preserve">ưởng </w:t>
      </w:r>
      <w:r w:rsidR="00405618">
        <w:rPr>
          <w:rFonts w:ascii="Times New Roman" w:hAnsi="Times New Roman" w:cs="Times New Roman"/>
          <w:sz w:val="24"/>
          <w:szCs w:val="24"/>
          <w:lang w:val="en-GB"/>
        </w:rPr>
        <w:t>.</w:t>
      </w:r>
      <w:proofErr w:type="gramEnd"/>
      <w:r w:rsidR="00405618">
        <w:rPr>
          <w:rFonts w:ascii="Times New Roman" w:hAnsi="Times New Roman" w:cs="Times New Roman"/>
          <w:sz w:val="24"/>
          <w:szCs w:val="24"/>
          <w:lang w:val="en-GB"/>
        </w:rPr>
        <w:t xml:space="preserve"> </w:t>
      </w:r>
      <w:proofErr w:type="gramStart"/>
      <w:r w:rsidRPr="00405618">
        <w:rPr>
          <w:rFonts w:ascii="Times New Roman" w:hAnsi="Times New Roman" w:cs="Times New Roman"/>
          <w:sz w:val="24"/>
          <w:szCs w:val="24"/>
        </w:rPr>
        <w:t>Năm 2016, tiêu thụ hạt tiêu toàn cầu lên tới 430.000 tấn.</w:t>
      </w:r>
      <w:proofErr w:type="gramEnd"/>
      <w:r w:rsidRPr="00405618">
        <w:rPr>
          <w:rFonts w:ascii="Times New Roman" w:hAnsi="Times New Roman" w:cs="Times New Roman"/>
          <w:sz w:val="24"/>
          <w:szCs w:val="24"/>
        </w:rPr>
        <w:t xml:space="preserve"> Tiêu thụ ở châu Âu đang tăng </w:t>
      </w:r>
      <w:proofErr w:type="gramStart"/>
      <w:r w:rsidRPr="00405618">
        <w:rPr>
          <w:rFonts w:ascii="Times New Roman" w:hAnsi="Times New Roman" w:cs="Times New Roman"/>
          <w:sz w:val="24"/>
          <w:szCs w:val="24"/>
        </w:rPr>
        <w:t>đều  khoảng</w:t>
      </w:r>
      <w:proofErr w:type="gramEnd"/>
      <w:r w:rsidRPr="00405618">
        <w:rPr>
          <w:rFonts w:ascii="Times New Roman" w:hAnsi="Times New Roman" w:cs="Times New Roman"/>
          <w:sz w:val="24"/>
          <w:szCs w:val="24"/>
        </w:rPr>
        <w:t xml:space="preserve"> 2% mỗi năm. </w:t>
      </w:r>
      <w:proofErr w:type="gramStart"/>
      <w:r w:rsidRPr="00405618">
        <w:rPr>
          <w:rFonts w:ascii="Times New Roman" w:hAnsi="Times New Roman" w:cs="Times New Roman"/>
          <w:sz w:val="24"/>
          <w:szCs w:val="24"/>
        </w:rPr>
        <w:t>Xem phần bên dưới để biết thêm thông tin về các thị trường châu Âu khác</w:t>
      </w:r>
      <w:r w:rsidR="0044773F">
        <w:rPr>
          <w:rFonts w:ascii="Times New Roman" w:hAnsi="Times New Roman" w:cs="Times New Roman"/>
          <w:sz w:val="24"/>
          <w:szCs w:val="24"/>
        </w:rPr>
        <w:t xml:space="preserve"> nhau</w:t>
      </w:r>
      <w:r w:rsidRPr="00405618">
        <w:rPr>
          <w:rFonts w:ascii="Times New Roman" w:hAnsi="Times New Roman" w:cs="Times New Roman"/>
          <w:sz w:val="24"/>
          <w:szCs w:val="24"/>
        </w:rPr>
        <w:t>.</w:t>
      </w:r>
      <w:proofErr w:type="gramEnd"/>
    </w:p>
    <w:p w:rsidR="00405618" w:rsidRPr="00405618" w:rsidRDefault="00405618" w:rsidP="008A767A">
      <w:pPr>
        <w:spacing w:line="283" w:lineRule="auto"/>
        <w:rPr>
          <w:rFonts w:ascii="Times New Roman" w:hAnsi="Times New Roman" w:cs="Times New Roman"/>
          <w:sz w:val="24"/>
          <w:szCs w:val="24"/>
          <w:lang w:val="vi-VN"/>
        </w:rPr>
      </w:pPr>
    </w:p>
    <w:p w:rsidR="008A767A" w:rsidRDefault="00405618" w:rsidP="0044773F">
      <w:pPr>
        <w:spacing w:line="283" w:lineRule="auto"/>
        <w:rPr>
          <w:rFonts w:ascii="Times New Roman" w:hAnsi="Times New Roman" w:cs="Times New Roman"/>
          <w:sz w:val="24"/>
          <w:szCs w:val="24"/>
        </w:rPr>
      </w:pPr>
      <w:r w:rsidRPr="00405618">
        <w:rPr>
          <w:rFonts w:ascii="Times New Roman" w:hAnsi="Times New Roman" w:cs="Times New Roman"/>
          <w:sz w:val="24"/>
          <w:szCs w:val="24"/>
        </w:rPr>
        <w:t xml:space="preserve">- </w:t>
      </w:r>
      <w:r w:rsidR="008A767A" w:rsidRPr="00405618">
        <w:rPr>
          <w:rFonts w:ascii="Times New Roman" w:hAnsi="Times New Roman" w:cs="Times New Roman"/>
          <w:sz w:val="24"/>
          <w:szCs w:val="24"/>
        </w:rPr>
        <w:t xml:space="preserve">Giá </w:t>
      </w:r>
      <w:r w:rsidR="0044773F">
        <w:rPr>
          <w:rFonts w:ascii="Times New Roman" w:hAnsi="Times New Roman" w:cs="Times New Roman"/>
          <w:sz w:val="24"/>
          <w:szCs w:val="24"/>
        </w:rPr>
        <w:t xml:space="preserve">tiêu </w:t>
      </w:r>
      <w:r w:rsidR="008A767A" w:rsidRPr="00405618">
        <w:rPr>
          <w:rFonts w:ascii="Times New Roman" w:hAnsi="Times New Roman" w:cs="Times New Roman"/>
          <w:sz w:val="24"/>
          <w:szCs w:val="24"/>
        </w:rPr>
        <w:t>trên toàn cầu cao</w:t>
      </w:r>
      <w:r w:rsidR="0044773F">
        <w:rPr>
          <w:rFonts w:ascii="Times New Roman" w:hAnsi="Times New Roman" w:cs="Times New Roman"/>
          <w:sz w:val="24"/>
          <w:szCs w:val="24"/>
        </w:rPr>
        <w:t xml:space="preserve">: </w:t>
      </w:r>
      <w:r w:rsidR="008A767A" w:rsidRPr="00405618">
        <w:rPr>
          <w:rFonts w:ascii="Times New Roman" w:hAnsi="Times New Roman" w:cs="Times New Roman"/>
          <w:sz w:val="24"/>
          <w:szCs w:val="24"/>
        </w:rPr>
        <w:t xml:space="preserve">Thị trường hạt tiêu toàn cầu đang chứng kiến một </w:t>
      </w:r>
      <w:proofErr w:type="gramStart"/>
      <w:r w:rsidR="008A767A" w:rsidRPr="00405618">
        <w:rPr>
          <w:rFonts w:ascii="Times New Roman" w:hAnsi="Times New Roman" w:cs="Times New Roman"/>
          <w:sz w:val="24"/>
          <w:szCs w:val="24"/>
        </w:rPr>
        <w:t>chu</w:t>
      </w:r>
      <w:proofErr w:type="gramEnd"/>
      <w:r w:rsidR="008A767A" w:rsidRPr="00405618">
        <w:rPr>
          <w:rFonts w:ascii="Times New Roman" w:hAnsi="Times New Roman" w:cs="Times New Roman"/>
          <w:sz w:val="24"/>
          <w:szCs w:val="24"/>
        </w:rPr>
        <w:t xml:space="preserve"> kỳ tăng giá chưa từng có. </w:t>
      </w:r>
      <w:r w:rsidR="008A767A" w:rsidRPr="00405618">
        <w:rPr>
          <w:rFonts w:ascii="Times New Roman" w:hAnsi="Times New Roman" w:cs="Times New Roman"/>
          <w:sz w:val="24"/>
          <w:szCs w:val="24"/>
        </w:rPr>
        <w:lastRenderedPageBreak/>
        <w:t xml:space="preserve">Năm 2006, vào đầu </w:t>
      </w:r>
      <w:proofErr w:type="gramStart"/>
      <w:r w:rsidR="008A767A" w:rsidRPr="00405618">
        <w:rPr>
          <w:rFonts w:ascii="Times New Roman" w:hAnsi="Times New Roman" w:cs="Times New Roman"/>
          <w:sz w:val="24"/>
          <w:szCs w:val="24"/>
        </w:rPr>
        <w:t>chu</w:t>
      </w:r>
      <w:proofErr w:type="gramEnd"/>
      <w:r w:rsidR="008A767A" w:rsidRPr="00405618">
        <w:rPr>
          <w:rFonts w:ascii="Times New Roman" w:hAnsi="Times New Roman" w:cs="Times New Roman"/>
          <w:sz w:val="24"/>
          <w:szCs w:val="24"/>
        </w:rPr>
        <w:t xml:space="preserve"> kỳ hiện tại, tiêu đen đã được giao dịch ở mức dưới 2.000 USD / tấn, trong khi giá này đã tăng lên 10.000 USD / tấ</w:t>
      </w:r>
      <w:r w:rsidR="00FD75E8">
        <w:rPr>
          <w:rFonts w:ascii="Times New Roman" w:hAnsi="Times New Roman" w:cs="Times New Roman"/>
          <w:sz w:val="24"/>
          <w:szCs w:val="24"/>
        </w:rPr>
        <w:t>n vào năm 2016</w:t>
      </w:r>
    </w:p>
    <w:p w:rsidR="008A767A" w:rsidRPr="00405618" w:rsidRDefault="008A767A" w:rsidP="00FD75E8">
      <w:pPr>
        <w:pStyle w:val="BodyText"/>
        <w:spacing w:before="68" w:line="283" w:lineRule="auto"/>
        <w:ind w:left="0" w:right="189" w:firstLine="110"/>
        <w:rPr>
          <w:rFonts w:ascii="Times New Roman" w:hAnsi="Times New Roman" w:cs="Times New Roman"/>
          <w:sz w:val="24"/>
          <w:szCs w:val="24"/>
        </w:rPr>
      </w:pPr>
      <w:r w:rsidRPr="00405618">
        <w:rPr>
          <w:rFonts w:ascii="Times New Roman" w:hAnsi="Times New Roman" w:cs="Times New Roman"/>
          <w:sz w:val="24"/>
          <w:szCs w:val="24"/>
        </w:rPr>
        <w:t xml:space="preserve">Sự phát triển giá này được giải thích bởi sự gia tăng tiêu dùng (với việc sản xuất không </w:t>
      </w:r>
      <w:proofErr w:type="gramStart"/>
      <w:r w:rsidRPr="00405618">
        <w:rPr>
          <w:rFonts w:ascii="Times New Roman" w:hAnsi="Times New Roman" w:cs="Times New Roman"/>
          <w:sz w:val="24"/>
          <w:szCs w:val="24"/>
        </w:rPr>
        <w:t>theo</w:t>
      </w:r>
      <w:proofErr w:type="gramEnd"/>
      <w:r w:rsidRPr="00405618">
        <w:rPr>
          <w:rFonts w:ascii="Times New Roman" w:hAnsi="Times New Roman" w:cs="Times New Roman"/>
          <w:sz w:val="24"/>
          <w:szCs w:val="24"/>
        </w:rPr>
        <w:t xml:space="preserve"> kịp). </w:t>
      </w:r>
      <w:proofErr w:type="gramStart"/>
      <w:r w:rsidRPr="00405618">
        <w:rPr>
          <w:rFonts w:ascii="Times New Roman" w:hAnsi="Times New Roman" w:cs="Times New Roman"/>
          <w:sz w:val="24"/>
          <w:szCs w:val="24"/>
        </w:rPr>
        <w:t>Tiêu thụ tăng nhanh ở các nước Châu Á đang nổi như Ấn Độ và Trung Quốc.</w:t>
      </w:r>
      <w:proofErr w:type="gramEnd"/>
      <w:r w:rsidRPr="00405618">
        <w:rPr>
          <w:rFonts w:ascii="Times New Roman" w:hAnsi="Times New Roman" w:cs="Times New Roman"/>
          <w:sz w:val="24"/>
          <w:szCs w:val="24"/>
        </w:rPr>
        <w:t xml:space="preserve"> </w:t>
      </w:r>
      <w:proofErr w:type="gramStart"/>
      <w:r w:rsidRPr="00405618">
        <w:rPr>
          <w:rFonts w:ascii="Times New Roman" w:hAnsi="Times New Roman" w:cs="Times New Roman"/>
          <w:sz w:val="24"/>
          <w:szCs w:val="24"/>
        </w:rPr>
        <w:t>Trên toàn cầu, tồn kho ở mức thấp.</w:t>
      </w:r>
      <w:proofErr w:type="gramEnd"/>
      <w:r w:rsidRPr="00405618">
        <w:rPr>
          <w:rFonts w:ascii="Times New Roman" w:hAnsi="Times New Roman" w:cs="Times New Roman"/>
          <w:sz w:val="24"/>
          <w:szCs w:val="24"/>
        </w:rPr>
        <w:t xml:space="preserve"> Hơn nữa, nguồn cung cấp hạt tiêu phù hợp với yêu cầu về </w:t>
      </w:r>
      <w:proofErr w:type="gramStart"/>
      <w:r w:rsidRPr="00405618">
        <w:rPr>
          <w:rFonts w:ascii="Times New Roman" w:hAnsi="Times New Roman" w:cs="Times New Roman"/>
          <w:sz w:val="24"/>
          <w:szCs w:val="24"/>
        </w:rPr>
        <w:t>an</w:t>
      </w:r>
      <w:proofErr w:type="gramEnd"/>
      <w:r w:rsidRPr="00405618">
        <w:rPr>
          <w:rFonts w:ascii="Times New Roman" w:hAnsi="Times New Roman" w:cs="Times New Roman"/>
          <w:sz w:val="24"/>
          <w:szCs w:val="24"/>
        </w:rPr>
        <w:t xml:space="preserve"> toàn thực phẩm ở Châu Âu còn hạn chế. Thực tế này là kết quả của những vấn đề ngày càng gia tăng việc sử dụng thuốc trừ sâu trong tiêu, đặc biệt là hạt tiêu từ Việt Nam. Hạt tiêu phù hợp </w:t>
      </w:r>
      <w:proofErr w:type="gramStart"/>
      <w:r w:rsidRPr="00405618">
        <w:rPr>
          <w:rFonts w:ascii="Times New Roman" w:hAnsi="Times New Roman" w:cs="Times New Roman"/>
          <w:sz w:val="24"/>
          <w:szCs w:val="24"/>
        </w:rPr>
        <w:t>với  các</w:t>
      </w:r>
      <w:proofErr w:type="gramEnd"/>
      <w:r w:rsidRPr="00405618">
        <w:rPr>
          <w:rFonts w:ascii="Times New Roman" w:hAnsi="Times New Roman" w:cs="Times New Roman"/>
          <w:sz w:val="24"/>
          <w:szCs w:val="24"/>
        </w:rPr>
        <w:t xml:space="preserve"> yêu cầu về dư lượng tối đa thuốc bảo vệ thực vật có thể thu hút mức giá cao.</w:t>
      </w:r>
    </w:p>
    <w:p w:rsidR="008A767A" w:rsidRDefault="008A767A">
      <w:pPr>
        <w:pStyle w:val="BodyText"/>
        <w:spacing w:before="3"/>
        <w:ind w:left="0"/>
        <w:rPr>
          <w:sz w:val="21"/>
        </w:rPr>
      </w:pPr>
    </w:p>
    <w:p w:rsidR="008A767A" w:rsidRPr="00405618" w:rsidRDefault="008A767A" w:rsidP="00405618">
      <w:pPr>
        <w:pStyle w:val="BodyText"/>
        <w:spacing w:before="3"/>
        <w:jc w:val="both"/>
        <w:rPr>
          <w:rFonts w:ascii="Times New Roman" w:hAnsi="Times New Roman" w:cs="Times New Roman"/>
          <w:i/>
          <w:sz w:val="24"/>
          <w:szCs w:val="24"/>
        </w:rPr>
      </w:pPr>
      <w:r w:rsidRPr="00405618">
        <w:rPr>
          <w:rFonts w:ascii="Times New Roman" w:hAnsi="Times New Roman" w:cs="Times New Roman"/>
          <w:i/>
          <w:sz w:val="24"/>
          <w:szCs w:val="24"/>
        </w:rPr>
        <w:t>Tăng Sự khan hiếm nguồn cung đang tạo ra các cơ hội</w:t>
      </w:r>
    </w:p>
    <w:p w:rsidR="008A767A" w:rsidRPr="00405618" w:rsidRDefault="008A767A" w:rsidP="00405618">
      <w:pPr>
        <w:pStyle w:val="BodyText"/>
        <w:spacing w:before="3"/>
        <w:jc w:val="both"/>
        <w:rPr>
          <w:rFonts w:ascii="Times New Roman" w:hAnsi="Times New Roman" w:cs="Times New Roman"/>
          <w:i/>
          <w:sz w:val="24"/>
          <w:szCs w:val="24"/>
        </w:rPr>
      </w:pPr>
    </w:p>
    <w:p w:rsidR="008A767A" w:rsidRPr="0044773F" w:rsidRDefault="008A767A" w:rsidP="00405618">
      <w:pPr>
        <w:pStyle w:val="BodyText"/>
        <w:spacing w:before="3"/>
        <w:ind w:firstLine="610"/>
        <w:jc w:val="both"/>
        <w:rPr>
          <w:rFonts w:ascii="Times New Roman" w:hAnsi="Times New Roman" w:cs="Times New Roman"/>
          <w:sz w:val="24"/>
          <w:szCs w:val="24"/>
          <w:lang w:val="en-GB"/>
        </w:rPr>
      </w:pPr>
      <w:r w:rsidRPr="00405618">
        <w:rPr>
          <w:rFonts w:ascii="Times New Roman" w:hAnsi="Times New Roman" w:cs="Times New Roman"/>
          <w:sz w:val="24"/>
          <w:szCs w:val="24"/>
        </w:rPr>
        <w:t>Sự khan hiếm nguồn cung ngày càng tăng dẫn đến các cơ hội trên thị trường châu Âu vì ng</w:t>
      </w:r>
      <w:r w:rsidRPr="00405618">
        <w:rPr>
          <w:rFonts w:ascii="Times New Roman" w:hAnsi="Times New Roman" w:cs="Times New Roman"/>
          <w:sz w:val="24"/>
          <w:szCs w:val="24"/>
          <w:lang w:val="vi-VN"/>
        </w:rPr>
        <w:t>ười mua ngày càng khó để tìm nguồn cung đủ đảm bảo</w:t>
      </w:r>
      <w:r w:rsidR="0044773F">
        <w:rPr>
          <w:rFonts w:ascii="Times New Roman" w:hAnsi="Times New Roman" w:cs="Times New Roman"/>
          <w:sz w:val="24"/>
          <w:szCs w:val="24"/>
          <w:lang w:val="en-GB"/>
        </w:rPr>
        <w:t>.</w:t>
      </w:r>
    </w:p>
    <w:p w:rsidR="008A767A" w:rsidRPr="00405618" w:rsidRDefault="008A767A" w:rsidP="00405618">
      <w:pPr>
        <w:pStyle w:val="BodyText"/>
        <w:spacing w:before="3"/>
        <w:jc w:val="both"/>
        <w:rPr>
          <w:rFonts w:ascii="Times New Roman" w:hAnsi="Times New Roman" w:cs="Times New Roman"/>
          <w:sz w:val="24"/>
          <w:szCs w:val="24"/>
          <w:lang w:val="en-GB"/>
        </w:rPr>
      </w:pPr>
    </w:p>
    <w:p w:rsidR="008A767A" w:rsidRPr="00405618" w:rsidRDefault="008A767A" w:rsidP="00405618">
      <w:pPr>
        <w:pStyle w:val="BodyText"/>
        <w:ind w:firstLine="610"/>
        <w:jc w:val="both"/>
        <w:rPr>
          <w:rFonts w:ascii="Times New Roman" w:hAnsi="Times New Roman" w:cs="Times New Roman"/>
          <w:sz w:val="24"/>
          <w:szCs w:val="24"/>
        </w:rPr>
      </w:pPr>
      <w:proofErr w:type="gramStart"/>
      <w:r w:rsidRPr="00405618">
        <w:rPr>
          <w:rFonts w:ascii="Times New Roman" w:hAnsi="Times New Roman" w:cs="Times New Roman"/>
          <w:sz w:val="24"/>
          <w:szCs w:val="24"/>
        </w:rPr>
        <w:t>Mặc dù giá hạt tiêu toàn cầu tăng, thị trường Châu Âu tiếp tục tăng trưởng chậm.</w:t>
      </w:r>
      <w:proofErr w:type="gramEnd"/>
      <w:r w:rsidRPr="00405618">
        <w:rPr>
          <w:rFonts w:ascii="Times New Roman" w:hAnsi="Times New Roman" w:cs="Times New Roman"/>
          <w:sz w:val="24"/>
          <w:szCs w:val="24"/>
        </w:rPr>
        <w:t xml:space="preserve"> Thực tế này bởi hạt tiêu là một thành phần thiết yếu và nó chỉ là một phần nhỏ trong tổng chi phí của </w:t>
      </w:r>
      <w:r w:rsidR="003B5787" w:rsidRPr="00405618">
        <w:rPr>
          <w:rFonts w:ascii="Times New Roman" w:hAnsi="Times New Roman" w:cs="Times New Roman"/>
          <w:sz w:val="24"/>
          <w:szCs w:val="24"/>
        </w:rPr>
        <w:t>th</w:t>
      </w:r>
      <w:r w:rsidR="003B5787" w:rsidRPr="00405618">
        <w:rPr>
          <w:rFonts w:ascii="Times New Roman" w:hAnsi="Times New Roman" w:cs="Times New Roman"/>
          <w:sz w:val="24"/>
          <w:szCs w:val="24"/>
          <w:lang w:val="vi-VN"/>
        </w:rPr>
        <w:t xml:space="preserve">ực </w:t>
      </w:r>
      <w:proofErr w:type="gramStart"/>
      <w:r w:rsidR="003B5787" w:rsidRPr="00405618">
        <w:rPr>
          <w:rFonts w:ascii="Times New Roman" w:hAnsi="Times New Roman" w:cs="Times New Roman"/>
          <w:sz w:val="24"/>
          <w:szCs w:val="24"/>
          <w:lang w:val="vi-VN"/>
        </w:rPr>
        <w:t xml:space="preserve">phẩm </w:t>
      </w:r>
      <w:r w:rsidRPr="00405618">
        <w:rPr>
          <w:rFonts w:ascii="Times New Roman" w:hAnsi="Times New Roman" w:cs="Times New Roman"/>
          <w:sz w:val="24"/>
          <w:szCs w:val="24"/>
        </w:rPr>
        <w:t xml:space="preserve"> mà</w:t>
      </w:r>
      <w:proofErr w:type="gramEnd"/>
      <w:r w:rsidRPr="00405618">
        <w:rPr>
          <w:rFonts w:ascii="Times New Roman" w:hAnsi="Times New Roman" w:cs="Times New Roman"/>
          <w:sz w:val="24"/>
          <w:szCs w:val="24"/>
        </w:rPr>
        <w:t xml:space="preserve"> nó được sử dụng.</w:t>
      </w:r>
    </w:p>
    <w:p w:rsidR="00405618" w:rsidRDefault="00405618" w:rsidP="00405618">
      <w:pPr>
        <w:pStyle w:val="BodyText"/>
        <w:ind w:left="0"/>
        <w:jc w:val="both"/>
        <w:rPr>
          <w:rFonts w:ascii="Times New Roman" w:hAnsi="Times New Roman" w:cs="Times New Roman"/>
          <w:sz w:val="24"/>
          <w:szCs w:val="24"/>
        </w:rPr>
      </w:pPr>
    </w:p>
    <w:p w:rsidR="00405618" w:rsidRDefault="008A767A" w:rsidP="0044773F">
      <w:pPr>
        <w:pStyle w:val="BodyText"/>
        <w:ind w:left="0" w:firstLine="720"/>
        <w:jc w:val="both"/>
        <w:rPr>
          <w:rFonts w:ascii="Times New Roman" w:hAnsi="Times New Roman" w:cs="Times New Roman"/>
          <w:sz w:val="24"/>
          <w:szCs w:val="24"/>
        </w:rPr>
      </w:pPr>
      <w:r w:rsidRPr="00405618">
        <w:rPr>
          <w:rFonts w:ascii="Times New Roman" w:hAnsi="Times New Roman" w:cs="Times New Roman"/>
          <w:sz w:val="24"/>
          <w:szCs w:val="24"/>
        </w:rPr>
        <w:t xml:space="preserve">Số liệu về nhập khẩu của châu Âu cho thấy </w:t>
      </w:r>
      <w:r w:rsidR="003B5787" w:rsidRPr="00405618">
        <w:rPr>
          <w:rFonts w:ascii="Times New Roman" w:hAnsi="Times New Roman" w:cs="Times New Roman"/>
          <w:sz w:val="24"/>
          <w:szCs w:val="24"/>
        </w:rPr>
        <w:t xml:space="preserve">trị giá </w:t>
      </w:r>
      <w:r w:rsidRPr="00405618">
        <w:rPr>
          <w:rFonts w:ascii="Times New Roman" w:hAnsi="Times New Roman" w:cs="Times New Roman"/>
          <w:sz w:val="24"/>
          <w:szCs w:val="24"/>
        </w:rPr>
        <w:t xml:space="preserve"> nhập khẩu đã tăng trưởng 2% mỗi năm từ năm 2012 đến năm 2016, trong khi khối lượng nhập khẩu ổn định. </w:t>
      </w:r>
      <w:proofErr w:type="gramStart"/>
      <w:r w:rsidRPr="00405618">
        <w:rPr>
          <w:rFonts w:ascii="Times New Roman" w:hAnsi="Times New Roman" w:cs="Times New Roman"/>
          <w:sz w:val="24"/>
          <w:szCs w:val="24"/>
        </w:rPr>
        <w:t>Năm 2016, 60% lượng hàng nhập khẩu có nguồn gốc từ các nước đang phát triển.</w:t>
      </w:r>
      <w:proofErr w:type="gramEnd"/>
      <w:r w:rsidRPr="00405618">
        <w:rPr>
          <w:rFonts w:ascii="Times New Roman" w:hAnsi="Times New Roman" w:cs="Times New Roman"/>
          <w:sz w:val="24"/>
          <w:szCs w:val="24"/>
        </w:rPr>
        <w:t xml:space="preserve"> </w:t>
      </w:r>
    </w:p>
    <w:p w:rsidR="00405618" w:rsidRDefault="00405618" w:rsidP="00405618">
      <w:pPr>
        <w:pStyle w:val="BodyText"/>
        <w:ind w:left="0"/>
        <w:jc w:val="both"/>
        <w:rPr>
          <w:rFonts w:ascii="Times New Roman" w:hAnsi="Times New Roman" w:cs="Times New Roman"/>
          <w:sz w:val="24"/>
          <w:szCs w:val="24"/>
        </w:rPr>
      </w:pPr>
    </w:p>
    <w:p w:rsidR="00A9256D" w:rsidRPr="00405618" w:rsidRDefault="00405618" w:rsidP="0044773F">
      <w:pPr>
        <w:pStyle w:val="BodyText"/>
        <w:ind w:left="0" w:firstLine="110"/>
        <w:jc w:val="both"/>
        <w:rPr>
          <w:rFonts w:ascii="Times New Roman" w:hAnsi="Times New Roman" w:cs="Times New Roman"/>
          <w:sz w:val="24"/>
          <w:szCs w:val="24"/>
        </w:rPr>
      </w:pPr>
      <w:r>
        <w:rPr>
          <w:rFonts w:ascii="Times New Roman" w:hAnsi="Times New Roman" w:cs="Times New Roman"/>
          <w:noProof/>
          <w:sz w:val="24"/>
          <w:szCs w:val="24"/>
          <w:lang w:val="en-GB" w:eastAsia="en-GB"/>
        </w:rPr>
        <w:drawing>
          <wp:anchor distT="0" distB="0" distL="0" distR="0" simplePos="0" relativeHeight="251620352" behindDoc="0" locked="0" layoutInCell="1" allowOverlap="1">
            <wp:simplePos x="0" y="0"/>
            <wp:positionH relativeFrom="page">
              <wp:posOffset>1192530</wp:posOffset>
            </wp:positionH>
            <wp:positionV relativeFrom="paragraph">
              <wp:posOffset>548640</wp:posOffset>
            </wp:positionV>
            <wp:extent cx="4975225" cy="3296920"/>
            <wp:effectExtent l="1905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4975225" cy="3296920"/>
                    </a:xfrm>
                    <a:prstGeom prst="rect">
                      <a:avLst/>
                    </a:prstGeom>
                  </pic:spPr>
                </pic:pic>
              </a:graphicData>
            </a:graphic>
          </wp:anchor>
        </w:drawing>
      </w:r>
      <w:proofErr w:type="gramStart"/>
      <w:r w:rsidR="008A767A" w:rsidRPr="00405618">
        <w:rPr>
          <w:rFonts w:ascii="Times New Roman" w:hAnsi="Times New Roman" w:cs="Times New Roman"/>
          <w:sz w:val="24"/>
          <w:szCs w:val="24"/>
        </w:rPr>
        <w:t>Xin lưu ý rằng hình 1 dưới đây loại trừ hàng nhập khẩu từ các nước không phải là Châu Âu hoặc các nước đang phát triển.</w:t>
      </w:r>
      <w:proofErr w:type="gramEnd"/>
      <w:r w:rsidR="008A767A" w:rsidRPr="00405618">
        <w:rPr>
          <w:rFonts w:ascii="Times New Roman" w:hAnsi="Times New Roman" w:cs="Times New Roman"/>
          <w:sz w:val="24"/>
          <w:szCs w:val="24"/>
        </w:rPr>
        <w:t xml:space="preserve"> </w:t>
      </w:r>
      <w:proofErr w:type="gramStart"/>
      <w:r w:rsidR="008A767A" w:rsidRPr="00405618">
        <w:rPr>
          <w:rFonts w:ascii="Times New Roman" w:hAnsi="Times New Roman" w:cs="Times New Roman"/>
          <w:sz w:val="24"/>
          <w:szCs w:val="24"/>
        </w:rPr>
        <w:t>Năm 2016, các nước khác chỉ chiếm 3% tổng lượng nhập khẩu của Châu Âu.</w:t>
      </w:r>
      <w:proofErr w:type="gramEnd"/>
    </w:p>
    <w:p w:rsidR="00A9256D" w:rsidRDefault="00A9256D" w:rsidP="00405618">
      <w:pPr>
        <w:pStyle w:val="BodyText"/>
        <w:ind w:left="0"/>
        <w:rPr>
          <w:sz w:val="18"/>
        </w:rPr>
      </w:pPr>
    </w:p>
    <w:p w:rsidR="003B5787" w:rsidRDefault="003B5787">
      <w:pPr>
        <w:pStyle w:val="BodyText"/>
        <w:spacing w:before="1" w:line="283" w:lineRule="auto"/>
        <w:rPr>
          <w:w w:val="115"/>
        </w:rPr>
      </w:pPr>
    </w:p>
    <w:p w:rsidR="003B5787" w:rsidRDefault="003B5787">
      <w:pPr>
        <w:pStyle w:val="BodyText"/>
        <w:spacing w:before="1" w:line="283" w:lineRule="auto"/>
        <w:rPr>
          <w:w w:val="115"/>
        </w:rPr>
      </w:pPr>
    </w:p>
    <w:p w:rsidR="003B5787" w:rsidRDefault="003B5787" w:rsidP="003B5787">
      <w:pPr>
        <w:pStyle w:val="BodyText"/>
        <w:spacing w:before="1" w:line="283" w:lineRule="auto"/>
        <w:ind w:left="0"/>
        <w:rPr>
          <w:w w:val="115"/>
        </w:rPr>
      </w:pPr>
    </w:p>
    <w:p w:rsidR="003B5787" w:rsidRPr="00405618" w:rsidRDefault="003B5787" w:rsidP="00405618">
      <w:pPr>
        <w:pStyle w:val="BodyText"/>
        <w:spacing w:before="1" w:line="283" w:lineRule="auto"/>
        <w:ind w:firstLine="250"/>
        <w:rPr>
          <w:rFonts w:ascii="Times New Roman" w:hAnsi="Times New Roman" w:cs="Times New Roman"/>
          <w:sz w:val="24"/>
          <w:szCs w:val="24"/>
        </w:rPr>
      </w:pPr>
      <w:r w:rsidRPr="00405618">
        <w:rPr>
          <w:rFonts w:ascii="Times New Roman" w:hAnsi="Times New Roman" w:cs="Times New Roman"/>
          <w:sz w:val="24"/>
          <w:szCs w:val="24"/>
        </w:rPr>
        <w:t>Do sự cạnh tranh ngày càng gia tăng v</w:t>
      </w:r>
      <w:r w:rsidR="00405618">
        <w:rPr>
          <w:rFonts w:ascii="Times New Roman" w:hAnsi="Times New Roman" w:cs="Times New Roman"/>
          <w:sz w:val="24"/>
          <w:szCs w:val="24"/>
        </w:rPr>
        <w:t>ì</w:t>
      </w:r>
      <w:r w:rsidRPr="00405618">
        <w:rPr>
          <w:rFonts w:ascii="Times New Roman" w:hAnsi="Times New Roman" w:cs="Times New Roman"/>
          <w:sz w:val="24"/>
          <w:szCs w:val="24"/>
        </w:rPr>
        <w:t xml:space="preserve"> nguồn cung khan hiếm, người mua châu Âu ngày càng khó khăn để đảm bảo đủ nguồn cung. </w:t>
      </w:r>
      <w:proofErr w:type="gramStart"/>
      <w:r w:rsidRPr="00405618">
        <w:rPr>
          <w:rFonts w:ascii="Times New Roman" w:hAnsi="Times New Roman" w:cs="Times New Roman"/>
          <w:sz w:val="24"/>
          <w:szCs w:val="24"/>
        </w:rPr>
        <w:t>Tình hình này mở ra cơ hội cho bạn.</w:t>
      </w:r>
      <w:proofErr w:type="gramEnd"/>
      <w:r w:rsidRPr="00405618">
        <w:rPr>
          <w:rFonts w:ascii="Times New Roman" w:hAnsi="Times New Roman" w:cs="Times New Roman"/>
          <w:sz w:val="24"/>
          <w:szCs w:val="24"/>
        </w:rPr>
        <w:t xml:space="preserve"> Người mua sẵn sàng đầu tư vào mối quan hệ lâu dài hoặc hợp tác với nhà cung cấp của họ. </w:t>
      </w:r>
      <w:proofErr w:type="gramStart"/>
      <w:r w:rsidRPr="00405618">
        <w:rPr>
          <w:rFonts w:ascii="Times New Roman" w:hAnsi="Times New Roman" w:cs="Times New Roman"/>
          <w:sz w:val="24"/>
          <w:szCs w:val="24"/>
        </w:rPr>
        <w:t>Người mua đang tích cực tìm kiếm nhà cung cấp mới có thể đáp ứng các yêu cầu dưới đây.</w:t>
      </w:r>
      <w:proofErr w:type="gramEnd"/>
      <w:r w:rsidRPr="00405618">
        <w:rPr>
          <w:rFonts w:ascii="Times New Roman" w:hAnsi="Times New Roman" w:cs="Times New Roman"/>
          <w:sz w:val="24"/>
          <w:szCs w:val="24"/>
        </w:rPr>
        <w:t xml:space="preserve"> Họ cũng sẵn sàng trả giá cao hơn cho các nhà cung cấp có thể:</w:t>
      </w:r>
    </w:p>
    <w:p w:rsidR="003B5787" w:rsidRPr="00405618" w:rsidRDefault="003B5787">
      <w:pPr>
        <w:pStyle w:val="BodyText"/>
        <w:spacing w:before="1" w:line="283" w:lineRule="auto"/>
        <w:rPr>
          <w:rFonts w:ascii="Times New Roman" w:hAnsi="Times New Roman" w:cs="Times New Roman"/>
          <w:sz w:val="24"/>
          <w:szCs w:val="24"/>
        </w:rPr>
      </w:pPr>
    </w:p>
    <w:p w:rsidR="003B5787" w:rsidRPr="00405618" w:rsidRDefault="003B5787" w:rsidP="003B5787">
      <w:pPr>
        <w:pStyle w:val="BodyText"/>
        <w:numPr>
          <w:ilvl w:val="0"/>
          <w:numId w:val="4"/>
        </w:numPr>
        <w:spacing w:before="1" w:line="283" w:lineRule="auto"/>
        <w:rPr>
          <w:rFonts w:ascii="Times New Roman" w:hAnsi="Times New Roman" w:cs="Times New Roman"/>
          <w:sz w:val="24"/>
          <w:szCs w:val="24"/>
        </w:rPr>
      </w:pPr>
      <w:r w:rsidRPr="00405618">
        <w:rPr>
          <w:rFonts w:ascii="Times New Roman" w:hAnsi="Times New Roman" w:cs="Times New Roman"/>
          <w:sz w:val="24"/>
          <w:szCs w:val="24"/>
        </w:rPr>
        <w:t xml:space="preserve">Cung cấp ổn định nguồn cung tiêu cả về số lượng và chất lượng; </w:t>
      </w:r>
    </w:p>
    <w:p w:rsidR="003B5787" w:rsidRPr="00405618" w:rsidRDefault="003B5787" w:rsidP="003B5787">
      <w:pPr>
        <w:pStyle w:val="BodyText"/>
        <w:numPr>
          <w:ilvl w:val="0"/>
          <w:numId w:val="4"/>
        </w:numPr>
        <w:spacing w:before="1" w:line="283" w:lineRule="auto"/>
        <w:rPr>
          <w:rFonts w:ascii="Times New Roman" w:hAnsi="Times New Roman" w:cs="Times New Roman"/>
          <w:sz w:val="24"/>
          <w:szCs w:val="24"/>
        </w:rPr>
      </w:pPr>
      <w:r w:rsidRPr="00405618">
        <w:rPr>
          <w:rFonts w:ascii="Times New Roman" w:hAnsi="Times New Roman" w:cs="Times New Roman"/>
          <w:sz w:val="24"/>
          <w:szCs w:val="24"/>
        </w:rPr>
        <w:t>Tuân theo thời gian giao hàng;</w:t>
      </w:r>
    </w:p>
    <w:p w:rsidR="003B5787" w:rsidRPr="00405618" w:rsidRDefault="003B5787" w:rsidP="003B5787">
      <w:pPr>
        <w:pStyle w:val="BodyText"/>
        <w:numPr>
          <w:ilvl w:val="0"/>
          <w:numId w:val="4"/>
        </w:numPr>
        <w:spacing w:before="1" w:line="283" w:lineRule="auto"/>
        <w:rPr>
          <w:rFonts w:ascii="Times New Roman" w:hAnsi="Times New Roman" w:cs="Times New Roman"/>
          <w:sz w:val="24"/>
          <w:szCs w:val="24"/>
        </w:rPr>
      </w:pPr>
      <w:r w:rsidRPr="00405618">
        <w:rPr>
          <w:rFonts w:ascii="Times New Roman" w:hAnsi="Times New Roman" w:cs="Times New Roman"/>
          <w:sz w:val="24"/>
          <w:szCs w:val="24"/>
        </w:rPr>
        <w:lastRenderedPageBreak/>
        <w:t>Tuân thủ các yêu cầu về an toàn thực phẩm</w:t>
      </w:r>
    </w:p>
    <w:p w:rsidR="003B5787" w:rsidRDefault="003B5787">
      <w:pPr>
        <w:pStyle w:val="BodyText"/>
        <w:spacing w:before="1" w:line="283" w:lineRule="auto"/>
      </w:pPr>
    </w:p>
    <w:p w:rsidR="00A9256D" w:rsidRDefault="00EF7CEF">
      <w:pPr>
        <w:pStyle w:val="BodyText"/>
        <w:ind w:left="102"/>
      </w:pPr>
      <w:r>
        <w:pict>
          <v:group id="_x0000_s1167" style="width:510.25pt;height:133.25pt;mso-position-horizontal-relative:char;mso-position-vertical-relative:line" coordsize="10205,2665">
            <v:rect id="_x0000_s1171" style="position:absolute;width:10205;height:2665" fillcolor="#e0ecdb" stroked="f"/>
            <v:shape id="_x0000_s1170" style="position:absolute;left:418;top:1080;width:72;height:72" coordorigin="418,1081" coordsize="72,72" path="m454,1081r-14,3l429,1091r-8,12l418,1117r3,14l429,1142r11,8l454,1153r14,-3l479,1142r8,-11l490,1117r-3,-14l479,1091r-11,-7l454,1081xe" fillcolor="#525252" stroked="f">
              <v:path arrowok="t"/>
            </v:shape>
            <v:line id="_x0000_s1169" style="position:absolute" from="0,2658" to="10205,2658" strokecolor="#b4d2a4"/>
            <v:shape id="_x0000_s1168" type="#_x0000_t202" style="position:absolute;width:10205;height:2650" filled="f" stroked="f">
              <v:textbox style="mso-next-textbox:#_x0000_s1168" inset="0,0,0,0">
                <w:txbxContent>
                  <w:p w:rsidR="00EB1D70" w:rsidRDefault="00EB1D70">
                    <w:pPr>
                      <w:spacing w:before="153" w:line="283" w:lineRule="auto"/>
                      <w:ind w:left="599" w:right="576"/>
                      <w:rPr>
                        <w:color w:val="525252"/>
                        <w:w w:val="115"/>
                        <w:sz w:val="20"/>
                      </w:rPr>
                    </w:pPr>
                    <w:r w:rsidRPr="0064244C">
                      <w:rPr>
                        <w:rFonts w:ascii="Times New Roman" w:hAnsi="Times New Roman" w:cs="Times New Roman"/>
                        <w:color w:val="39860B"/>
                        <w:w w:val="110"/>
                        <w:sz w:val="28"/>
                      </w:rPr>
                      <w:t>Lời khuyên</w:t>
                    </w:r>
                  </w:p>
                  <w:p w:rsidR="00EB1D70" w:rsidRPr="00405618" w:rsidRDefault="00EB1D70" w:rsidP="00405618">
                    <w:pPr>
                      <w:pStyle w:val="ListParagraph"/>
                      <w:numPr>
                        <w:ilvl w:val="0"/>
                        <w:numId w:val="8"/>
                      </w:numPr>
                      <w:spacing w:before="153" w:line="283" w:lineRule="auto"/>
                      <w:ind w:right="576"/>
                      <w:rPr>
                        <w:color w:val="525252"/>
                        <w:w w:val="115"/>
                        <w:sz w:val="20"/>
                      </w:rPr>
                    </w:pPr>
                    <w:r w:rsidRPr="00405618">
                      <w:rPr>
                        <w:color w:val="525252"/>
                        <w:w w:val="115"/>
                        <w:sz w:val="20"/>
                      </w:rPr>
                      <w:t>Cân nhắc đầu tư vào sản xuất hạt tiêu. Tầng lớp trung lưu trong các nền kinh tế đang nổi dường như tiêu thụ nhiều hạt tiêu hơn trong các bữa ăn của họ, đặc biệt kể từ khi các nhà cung cấp không thể dễ thiết lập sản xuất vì mùa vụ khó để gieo trồng</w:t>
                    </w:r>
                  </w:p>
                  <w:p w:rsidR="00EB1D70" w:rsidRPr="00405618" w:rsidRDefault="00EB1D70" w:rsidP="00405618">
                    <w:pPr>
                      <w:pStyle w:val="ListParagraph"/>
                      <w:numPr>
                        <w:ilvl w:val="0"/>
                        <w:numId w:val="8"/>
                      </w:numPr>
                      <w:spacing w:before="153" w:line="283" w:lineRule="auto"/>
                      <w:ind w:right="576"/>
                      <w:rPr>
                        <w:sz w:val="20"/>
                      </w:rPr>
                    </w:pPr>
                    <w:r w:rsidRPr="00405618">
                      <w:rPr>
                        <w:color w:val="525252"/>
                        <w:w w:val="115"/>
                        <w:sz w:val="20"/>
                      </w:rPr>
                      <w:t>Đ</w:t>
                    </w:r>
                    <w:r>
                      <w:rPr>
                        <w:color w:val="525252"/>
                        <w:w w:val="115"/>
                        <w:sz w:val="20"/>
                      </w:rPr>
                      <w:t>ầu tư thiết lập mối quan hệ</w:t>
                    </w:r>
                    <w:r w:rsidRPr="00405618">
                      <w:rPr>
                        <w:color w:val="525252"/>
                        <w:w w:val="115"/>
                        <w:sz w:val="20"/>
                      </w:rPr>
                      <w:t xml:space="preserve"> thương mại lâu dài với nhà mua hàng. Chứng tỏ rằng bạn có thể giao hàng ổn định đáp ứng yêu cầu về chất lượng và </w:t>
                    </w:r>
                    <w:proofErr w:type="gramStart"/>
                    <w:r w:rsidRPr="00405618">
                      <w:rPr>
                        <w:color w:val="525252"/>
                        <w:w w:val="115"/>
                        <w:sz w:val="20"/>
                      </w:rPr>
                      <w:t>an</w:t>
                    </w:r>
                    <w:proofErr w:type="gramEnd"/>
                    <w:r w:rsidRPr="00405618">
                      <w:rPr>
                        <w:color w:val="525252"/>
                        <w:w w:val="115"/>
                        <w:sz w:val="20"/>
                      </w:rPr>
                      <w:t xml:space="preserve"> toàn thực </w:t>
                    </w:r>
                    <w:r>
                      <w:rPr>
                        <w:color w:val="525252"/>
                        <w:w w:val="115"/>
                        <w:sz w:val="20"/>
                      </w:rPr>
                      <w:t>phẩm.</w:t>
                    </w:r>
                    <w:r w:rsidRPr="00405618">
                      <w:rPr>
                        <w:color w:val="525252"/>
                        <w:w w:val="115"/>
                        <w:sz w:val="20"/>
                      </w:rPr>
                      <w:t xml:space="preserve"> </w:t>
                    </w:r>
                  </w:p>
                </w:txbxContent>
              </v:textbox>
            </v:shape>
            <w10:wrap type="none"/>
            <w10:anchorlock/>
          </v:group>
        </w:pict>
      </w:r>
    </w:p>
    <w:p w:rsidR="00A9256D" w:rsidRDefault="00A9256D">
      <w:pPr>
        <w:pStyle w:val="BodyText"/>
        <w:spacing w:before="4"/>
        <w:ind w:left="0"/>
        <w:rPr>
          <w:sz w:val="15"/>
        </w:rPr>
      </w:pPr>
    </w:p>
    <w:p w:rsidR="0064244C" w:rsidRPr="00405618" w:rsidRDefault="0064244C" w:rsidP="00405618">
      <w:pPr>
        <w:pStyle w:val="BodyText"/>
        <w:spacing w:before="152" w:line="283" w:lineRule="auto"/>
        <w:ind w:right="87"/>
        <w:jc w:val="both"/>
        <w:rPr>
          <w:rFonts w:ascii="Times New Roman" w:hAnsi="Times New Roman" w:cs="Times New Roman"/>
          <w:b/>
          <w:sz w:val="24"/>
          <w:szCs w:val="24"/>
        </w:rPr>
      </w:pPr>
      <w:r w:rsidRPr="00405618">
        <w:rPr>
          <w:rFonts w:ascii="Times New Roman" w:hAnsi="Times New Roman" w:cs="Times New Roman"/>
          <w:b/>
          <w:sz w:val="24"/>
          <w:szCs w:val="24"/>
        </w:rPr>
        <w:t>Vai trò mạnh mẽ của các nhà chế biến Châu Âu trong ngành tiêu</w:t>
      </w:r>
    </w:p>
    <w:p w:rsidR="0064244C" w:rsidRPr="00A96669" w:rsidRDefault="0064244C" w:rsidP="00A96669">
      <w:pPr>
        <w:pStyle w:val="BodyText"/>
        <w:spacing w:before="152" w:line="283" w:lineRule="auto"/>
        <w:ind w:right="87" w:firstLine="610"/>
        <w:jc w:val="both"/>
        <w:rPr>
          <w:rFonts w:ascii="Times New Roman" w:hAnsi="Times New Roman" w:cs="Times New Roman"/>
          <w:sz w:val="24"/>
          <w:szCs w:val="24"/>
        </w:rPr>
      </w:pPr>
      <w:r w:rsidRPr="00A96669">
        <w:rPr>
          <w:rFonts w:ascii="Times New Roman" w:hAnsi="Times New Roman" w:cs="Times New Roman"/>
          <w:sz w:val="24"/>
          <w:szCs w:val="24"/>
        </w:rPr>
        <w:t>Do tiêu không phát triển ở châu Âu, tất cả các sản phẩm của châu Âu cần phải được nhập khẩu. Năm 2016</w:t>
      </w:r>
      <w:proofErr w:type="gramStart"/>
      <w:r w:rsidRPr="00A96669">
        <w:rPr>
          <w:rFonts w:ascii="Times New Roman" w:hAnsi="Times New Roman" w:cs="Times New Roman"/>
          <w:sz w:val="24"/>
          <w:szCs w:val="24"/>
        </w:rPr>
        <w:t xml:space="preserve">, </w:t>
      </w:r>
      <w:r w:rsidR="00A96669" w:rsidRPr="00A96669">
        <w:rPr>
          <w:rFonts w:ascii="Times New Roman" w:hAnsi="Times New Roman" w:cs="Times New Roman"/>
          <w:sz w:val="24"/>
          <w:szCs w:val="24"/>
        </w:rPr>
        <w:t xml:space="preserve"> </w:t>
      </w:r>
      <w:r w:rsidRPr="00A96669">
        <w:rPr>
          <w:rFonts w:ascii="Times New Roman" w:hAnsi="Times New Roman" w:cs="Times New Roman"/>
          <w:sz w:val="24"/>
          <w:szCs w:val="24"/>
        </w:rPr>
        <w:t>36</w:t>
      </w:r>
      <w:proofErr w:type="gramEnd"/>
      <w:r w:rsidRPr="00A96669">
        <w:rPr>
          <w:rFonts w:ascii="Times New Roman" w:hAnsi="Times New Roman" w:cs="Times New Roman"/>
          <w:sz w:val="24"/>
          <w:szCs w:val="24"/>
        </w:rPr>
        <w:t>% hàng tái xuất châu Âu được giao dịch với các nước châu Âu khác.</w:t>
      </w:r>
    </w:p>
    <w:p w:rsidR="0064244C" w:rsidRPr="00A96669" w:rsidRDefault="0064244C" w:rsidP="00A96669">
      <w:pPr>
        <w:pStyle w:val="BodyText"/>
        <w:spacing w:before="152" w:line="283" w:lineRule="auto"/>
        <w:ind w:right="87" w:firstLine="610"/>
        <w:jc w:val="both"/>
        <w:rPr>
          <w:rFonts w:ascii="Times New Roman" w:hAnsi="Times New Roman" w:cs="Times New Roman"/>
          <w:sz w:val="24"/>
          <w:szCs w:val="24"/>
        </w:rPr>
      </w:pPr>
      <w:proofErr w:type="gramStart"/>
      <w:r w:rsidRPr="00A96669">
        <w:rPr>
          <w:rFonts w:ascii="Times New Roman" w:hAnsi="Times New Roman" w:cs="Times New Roman"/>
          <w:sz w:val="24"/>
          <w:szCs w:val="24"/>
        </w:rPr>
        <w:t>Các nhà xuất khẩu hoặc tái xuất khẩu ở Châu Âu thêm nhiều giá trị để tái xuất và chế biến bằng cách chế biến và đóng gói thêm.</w:t>
      </w:r>
      <w:proofErr w:type="gramEnd"/>
      <w:r w:rsidRPr="00A96669">
        <w:rPr>
          <w:rFonts w:ascii="Times New Roman" w:hAnsi="Times New Roman" w:cs="Times New Roman"/>
          <w:sz w:val="24"/>
          <w:szCs w:val="24"/>
        </w:rPr>
        <w:t xml:space="preserve"> Hiện nay, xử lý và xử lý nhiệt như tiệt trùng hơi vẫn chủ yếu là do các nhà chế </w:t>
      </w:r>
      <w:proofErr w:type="gramStart"/>
      <w:r w:rsidRPr="00A96669">
        <w:rPr>
          <w:rFonts w:ascii="Times New Roman" w:hAnsi="Times New Roman" w:cs="Times New Roman"/>
          <w:sz w:val="24"/>
          <w:szCs w:val="24"/>
        </w:rPr>
        <w:t>biến  châu</w:t>
      </w:r>
      <w:proofErr w:type="gramEnd"/>
      <w:r w:rsidRPr="00A96669">
        <w:rPr>
          <w:rFonts w:ascii="Times New Roman" w:hAnsi="Times New Roman" w:cs="Times New Roman"/>
          <w:sz w:val="24"/>
          <w:szCs w:val="24"/>
        </w:rPr>
        <w:t xml:space="preserve"> Âu thực hiện.</w:t>
      </w:r>
      <w:r w:rsidR="00A96669" w:rsidRPr="00A96669">
        <w:rPr>
          <w:rFonts w:ascii="Times New Roman" w:hAnsi="Times New Roman" w:cs="Times New Roman"/>
          <w:sz w:val="24"/>
          <w:szCs w:val="24"/>
        </w:rPr>
        <w:t xml:space="preserve"> </w:t>
      </w:r>
      <w:proofErr w:type="gramStart"/>
      <w:r w:rsidR="00A96669" w:rsidRPr="00A96669">
        <w:rPr>
          <w:rFonts w:ascii="Times New Roman" w:hAnsi="Times New Roman" w:cs="Times New Roman"/>
          <w:sz w:val="24"/>
          <w:szCs w:val="24"/>
        </w:rPr>
        <w:t>Các</w:t>
      </w:r>
      <w:r w:rsidRPr="00A96669">
        <w:rPr>
          <w:rFonts w:ascii="Times New Roman" w:hAnsi="Times New Roman" w:cs="Times New Roman"/>
          <w:sz w:val="24"/>
          <w:szCs w:val="24"/>
        </w:rPr>
        <w:t xml:space="preserve"> quá trình này đang </w:t>
      </w:r>
      <w:r w:rsidR="00A96669" w:rsidRPr="00A96669">
        <w:rPr>
          <w:rFonts w:ascii="Times New Roman" w:hAnsi="Times New Roman" w:cs="Times New Roman"/>
          <w:sz w:val="24"/>
          <w:szCs w:val="24"/>
        </w:rPr>
        <w:t xml:space="preserve">ngày càng </w:t>
      </w:r>
      <w:r w:rsidRPr="00A96669">
        <w:rPr>
          <w:rFonts w:ascii="Times New Roman" w:hAnsi="Times New Roman" w:cs="Times New Roman"/>
          <w:sz w:val="24"/>
          <w:szCs w:val="24"/>
        </w:rPr>
        <w:t>được thực hiện ở các nước xuất xứ.</w:t>
      </w:r>
      <w:proofErr w:type="gramEnd"/>
      <w:r w:rsidRPr="00A96669">
        <w:rPr>
          <w:rFonts w:ascii="Times New Roman" w:hAnsi="Times New Roman" w:cs="Times New Roman"/>
          <w:sz w:val="24"/>
          <w:szCs w:val="24"/>
        </w:rPr>
        <w:t xml:space="preserve"> </w:t>
      </w:r>
      <w:proofErr w:type="gramStart"/>
      <w:r w:rsidRPr="00A96669">
        <w:rPr>
          <w:rFonts w:ascii="Times New Roman" w:hAnsi="Times New Roman" w:cs="Times New Roman"/>
          <w:sz w:val="24"/>
          <w:szCs w:val="24"/>
        </w:rPr>
        <w:t>Sự phát triển này tạo cơ hội cho bạn, nếu bạn có thể tuân thủ các yêu cầu của người mua ở Châu Âu.</w:t>
      </w:r>
      <w:proofErr w:type="gramEnd"/>
      <w:r w:rsidRPr="00A96669">
        <w:rPr>
          <w:rFonts w:ascii="Times New Roman" w:hAnsi="Times New Roman" w:cs="Times New Roman"/>
          <w:sz w:val="24"/>
          <w:szCs w:val="24"/>
        </w:rPr>
        <w:t xml:space="preserve"> </w:t>
      </w:r>
      <w:proofErr w:type="gramStart"/>
      <w:r w:rsidRPr="00A96669">
        <w:rPr>
          <w:rFonts w:ascii="Times New Roman" w:hAnsi="Times New Roman" w:cs="Times New Roman"/>
          <w:sz w:val="24"/>
          <w:szCs w:val="24"/>
        </w:rPr>
        <w:t>Đặc biệt xử lý nhiệt đã trở thành yêu cầu quan trọng của người mua</w:t>
      </w:r>
      <w:r w:rsidR="00A96669" w:rsidRPr="00A96669">
        <w:rPr>
          <w:rFonts w:ascii="Times New Roman" w:hAnsi="Times New Roman" w:cs="Times New Roman"/>
          <w:sz w:val="24"/>
          <w:szCs w:val="24"/>
        </w:rPr>
        <w:t>.</w:t>
      </w:r>
      <w:proofErr w:type="gramEnd"/>
    </w:p>
    <w:p w:rsidR="00765622" w:rsidRPr="00A96669" w:rsidRDefault="00765622" w:rsidP="00A96669">
      <w:pPr>
        <w:pStyle w:val="Heading2"/>
        <w:jc w:val="both"/>
        <w:rPr>
          <w:i/>
          <w:w w:val="120"/>
          <w:sz w:val="24"/>
          <w:szCs w:val="24"/>
        </w:rPr>
      </w:pPr>
      <w:r w:rsidRPr="00A96669">
        <w:rPr>
          <w:i/>
          <w:w w:val="120"/>
          <w:sz w:val="24"/>
          <w:szCs w:val="24"/>
        </w:rPr>
        <w:t xml:space="preserve"> Các nhà chế biến Châu Âu tập trung vào việc cải tiến các hoạt động:</w:t>
      </w:r>
    </w:p>
    <w:p w:rsidR="00A96669" w:rsidRDefault="00A96669" w:rsidP="00A96669">
      <w:pPr>
        <w:pStyle w:val="Heading2"/>
        <w:ind w:left="0"/>
        <w:jc w:val="both"/>
        <w:rPr>
          <w:w w:val="120"/>
          <w:sz w:val="24"/>
          <w:szCs w:val="24"/>
        </w:rPr>
      </w:pPr>
    </w:p>
    <w:p w:rsidR="00765622" w:rsidRPr="00A96669" w:rsidRDefault="00765622" w:rsidP="00A96669">
      <w:pPr>
        <w:pStyle w:val="Heading2"/>
        <w:numPr>
          <w:ilvl w:val="0"/>
          <w:numId w:val="4"/>
        </w:numPr>
        <w:jc w:val="both"/>
        <w:rPr>
          <w:w w:val="120"/>
          <w:sz w:val="24"/>
          <w:szCs w:val="24"/>
        </w:rPr>
      </w:pPr>
      <w:r w:rsidRPr="00A96669">
        <w:rPr>
          <w:w w:val="120"/>
          <w:sz w:val="24"/>
          <w:szCs w:val="24"/>
        </w:rPr>
        <w:t xml:space="preserve"> Xuôi dòng, như trộn hoặc phát triển mùi vị mới;</w:t>
      </w:r>
    </w:p>
    <w:p w:rsidR="00765622" w:rsidRPr="00A96669" w:rsidRDefault="00765622" w:rsidP="00A96669">
      <w:pPr>
        <w:pStyle w:val="Heading2"/>
        <w:numPr>
          <w:ilvl w:val="0"/>
          <w:numId w:val="4"/>
        </w:numPr>
        <w:jc w:val="both"/>
        <w:rPr>
          <w:w w:val="120"/>
          <w:sz w:val="24"/>
          <w:szCs w:val="24"/>
        </w:rPr>
      </w:pPr>
      <w:proofErr w:type="gramStart"/>
      <w:r w:rsidRPr="00A96669">
        <w:rPr>
          <w:w w:val="120"/>
          <w:sz w:val="24"/>
          <w:szCs w:val="24"/>
        </w:rPr>
        <w:t>Thượng dòng, bằng cách tăng cường hợp tác với các nhà xuất khẩu ở các nước đang phát triển.</w:t>
      </w:r>
      <w:proofErr w:type="gramEnd"/>
      <w:r w:rsidRPr="00A96669">
        <w:rPr>
          <w:w w:val="120"/>
          <w:sz w:val="24"/>
          <w:szCs w:val="24"/>
        </w:rPr>
        <w:t xml:space="preserve"> </w:t>
      </w:r>
      <w:proofErr w:type="gramStart"/>
      <w:r w:rsidRPr="00A96669">
        <w:rPr>
          <w:w w:val="120"/>
          <w:sz w:val="24"/>
          <w:szCs w:val="24"/>
        </w:rPr>
        <w:t>Sự hợp tác và chuyển giao kiến thức và nguồn lực hoặc các công ty châu Âu hợp nhất các công ty ở các nước đang phát triển.</w:t>
      </w:r>
      <w:proofErr w:type="gramEnd"/>
    </w:p>
    <w:p w:rsidR="00765622" w:rsidRDefault="00EF7CEF" w:rsidP="00765622">
      <w:pPr>
        <w:pStyle w:val="BodyText"/>
        <w:spacing w:before="1" w:line="283" w:lineRule="auto"/>
        <w:ind w:left="0" w:right="533"/>
        <w:rPr>
          <w:w w:val="120"/>
        </w:rPr>
      </w:pPr>
      <w:r w:rsidRPr="00EF7CEF">
        <w:rPr>
          <w:sz w:val="24"/>
          <w:szCs w:val="24"/>
        </w:rPr>
        <w:pict>
          <v:group id="_x0000_s1161" style="position:absolute;margin-left:42.5pt;margin-top:28.85pt;width:510.25pt;height:84pt;z-index:251684864;mso-wrap-distance-left:0;mso-wrap-distance-right:0;mso-position-horizontal-relative:page" coordorigin="850,907" coordsize="10205,2661">
            <v:rect id="_x0000_s1165" style="position:absolute;left:850;top:907;width:10205;height:2661" fillcolor="#e0ecdb" stroked="f"/>
            <v:shape id="_x0000_s1164" style="position:absolute;left:1268;top:1708;width:72;height:72" coordorigin="1268,1708" coordsize="72,72" path="m1304,1708r-14,3l1279,1719r-8,11l1268,1744r3,14l1279,1770r11,8l1304,1780r14,-2l1330,1770r8,-12l1340,1744r-2,-14l1330,1719r-12,-8l1304,1708xe" fillcolor="#525252" stroked="f">
              <v:path arrowok="t"/>
            </v:shape>
            <v:line id="_x0000_s1163" style="position:absolute" from="850,3560" to="11055,3560" strokecolor="#b4d2a4"/>
            <v:shape id="_x0000_s1162" type="#_x0000_t202" style="position:absolute;left:850;top:907;width:10205;height:2646" filled="f" stroked="f">
              <v:textbox style="mso-next-textbox:#_x0000_s1162" inset="0,0,0,0">
                <w:txbxContent>
                  <w:p w:rsidR="00EB1D70" w:rsidRDefault="00EB1D70">
                    <w:pPr>
                      <w:spacing w:before="9"/>
                      <w:rPr>
                        <w:sz w:val="25"/>
                      </w:rPr>
                    </w:pPr>
                  </w:p>
                  <w:p w:rsidR="00EB1D70" w:rsidRPr="00A96669" w:rsidRDefault="00EB1D70" w:rsidP="00A96669">
                    <w:pPr>
                      <w:ind w:left="300"/>
                      <w:jc w:val="both"/>
                      <w:rPr>
                        <w:rFonts w:ascii="Times New Roman" w:hAnsi="Times New Roman" w:cs="Times New Roman"/>
                        <w:color w:val="39860B"/>
                        <w:w w:val="110"/>
                        <w:sz w:val="20"/>
                        <w:szCs w:val="20"/>
                      </w:rPr>
                    </w:pPr>
                    <w:r w:rsidRPr="00A96669">
                      <w:rPr>
                        <w:rFonts w:ascii="Times New Roman" w:hAnsi="Times New Roman" w:cs="Times New Roman"/>
                        <w:color w:val="39860B"/>
                        <w:w w:val="110"/>
                        <w:sz w:val="20"/>
                        <w:szCs w:val="20"/>
                      </w:rPr>
                      <w:t>Lời khuyên:</w:t>
                    </w:r>
                  </w:p>
                  <w:p w:rsidR="00EB1D70" w:rsidRPr="00A96669" w:rsidRDefault="00EB1D70" w:rsidP="00A96669">
                    <w:pPr>
                      <w:ind w:left="300"/>
                      <w:jc w:val="both"/>
                      <w:rPr>
                        <w:rFonts w:ascii="Times New Roman" w:hAnsi="Times New Roman" w:cs="Times New Roman"/>
                        <w:sz w:val="20"/>
                        <w:szCs w:val="20"/>
                      </w:rPr>
                    </w:pPr>
                    <w:r w:rsidRPr="00A96669">
                      <w:rPr>
                        <w:rFonts w:ascii="Times New Roman" w:hAnsi="Times New Roman" w:cs="Times New Roman"/>
                        <w:sz w:val="20"/>
                        <w:szCs w:val="20"/>
                      </w:rPr>
                      <w:t xml:space="preserve">Khám phá các cơ hội cùng với các nhà chế biến châu Âu, đặc biệt là những nhà chế </w:t>
                    </w:r>
                    <w:proofErr w:type="gramStart"/>
                    <w:r w:rsidRPr="00A96669">
                      <w:rPr>
                        <w:rFonts w:ascii="Times New Roman" w:hAnsi="Times New Roman" w:cs="Times New Roman"/>
                        <w:sz w:val="20"/>
                        <w:szCs w:val="20"/>
                      </w:rPr>
                      <w:t>biến  có</w:t>
                    </w:r>
                    <w:proofErr w:type="gramEnd"/>
                    <w:r w:rsidRPr="00A96669">
                      <w:rPr>
                        <w:rFonts w:ascii="Times New Roman" w:hAnsi="Times New Roman" w:cs="Times New Roman"/>
                        <w:sz w:val="20"/>
                        <w:szCs w:val="20"/>
                      </w:rPr>
                      <w:t xml:space="preserve"> quy mô và nguồn lực lớn để đầu tư. </w:t>
                    </w:r>
                    <w:proofErr w:type="gramStart"/>
                    <w:r w:rsidRPr="00A96669">
                      <w:rPr>
                        <w:rFonts w:ascii="Times New Roman" w:hAnsi="Times New Roman" w:cs="Times New Roman"/>
                        <w:sz w:val="20"/>
                        <w:szCs w:val="20"/>
                      </w:rPr>
                      <w:t>Bạn có thể tìm thấy những nhà chế biế</w:t>
                    </w:r>
                    <w:r w:rsidR="0044773F">
                      <w:rPr>
                        <w:rFonts w:ascii="Times New Roman" w:hAnsi="Times New Roman" w:cs="Times New Roman"/>
                        <w:sz w:val="20"/>
                        <w:szCs w:val="20"/>
                      </w:rPr>
                      <w:t>n này</w:t>
                    </w:r>
                    <w:r w:rsidRPr="00A96669">
                      <w:rPr>
                        <w:rFonts w:ascii="Times New Roman" w:hAnsi="Times New Roman" w:cs="Times New Roman"/>
                        <w:sz w:val="20"/>
                        <w:szCs w:val="20"/>
                      </w:rPr>
                      <w:t xml:space="preserve"> trong danh sách thành viên của hiệp hội gia vị quốc gia ở Châu Âu.</w:t>
                    </w:r>
                    <w:proofErr w:type="gramEnd"/>
                    <w:r w:rsidRPr="00A96669">
                      <w:rPr>
                        <w:rFonts w:ascii="Times New Roman" w:hAnsi="Times New Roman" w:cs="Times New Roman"/>
                        <w:sz w:val="20"/>
                        <w:szCs w:val="20"/>
                      </w:rPr>
                      <w:t xml:space="preserve"> </w:t>
                    </w:r>
                    <w:proofErr w:type="gramStart"/>
                    <w:r w:rsidRPr="00A96669">
                      <w:rPr>
                        <w:rFonts w:ascii="Times New Roman" w:hAnsi="Times New Roman" w:cs="Times New Roman"/>
                        <w:sz w:val="20"/>
                        <w:szCs w:val="20"/>
                      </w:rPr>
                      <w:t>Hãy vào phần thành viên của Hiệp hội Spice Châu Âu (ESA) để có tổng quan về các hiệp hội.</w:t>
                    </w:r>
                    <w:proofErr w:type="gramEnd"/>
                  </w:p>
                </w:txbxContent>
              </v:textbox>
            </v:shape>
            <w10:wrap type="topAndBottom" anchorx="page"/>
          </v:group>
        </w:pict>
      </w:r>
    </w:p>
    <w:p w:rsidR="00A96669" w:rsidRDefault="00A96669" w:rsidP="00765622">
      <w:pPr>
        <w:spacing w:line="283" w:lineRule="auto"/>
        <w:rPr>
          <w:rFonts w:ascii="Times New Roman" w:eastAsia="Times New Roman" w:hAnsi="Times New Roman" w:cs="Times New Roman"/>
          <w:w w:val="120"/>
          <w:sz w:val="24"/>
          <w:szCs w:val="24"/>
        </w:rPr>
      </w:pPr>
    </w:p>
    <w:p w:rsidR="00765622" w:rsidRPr="00765622" w:rsidRDefault="00765622" w:rsidP="0044773F">
      <w:pPr>
        <w:spacing w:line="283" w:lineRule="auto"/>
        <w:jc w:val="both"/>
        <w:rPr>
          <w:rFonts w:ascii="Times New Roman" w:eastAsia="Times New Roman" w:hAnsi="Times New Roman" w:cs="Times New Roman"/>
          <w:w w:val="120"/>
          <w:sz w:val="24"/>
          <w:szCs w:val="24"/>
        </w:rPr>
      </w:pPr>
      <w:r w:rsidRPr="00765622">
        <w:rPr>
          <w:rFonts w:ascii="Times New Roman" w:eastAsia="Times New Roman" w:hAnsi="Times New Roman" w:cs="Times New Roman"/>
          <w:w w:val="120"/>
          <w:sz w:val="24"/>
          <w:szCs w:val="24"/>
        </w:rPr>
        <w:t xml:space="preserve">Đức và Vương quốc Anh là những quốc gia mục tiêu </w:t>
      </w:r>
      <w:r w:rsidR="00A96669">
        <w:rPr>
          <w:rFonts w:ascii="Times New Roman" w:eastAsia="Times New Roman" w:hAnsi="Times New Roman" w:cs="Times New Roman"/>
          <w:w w:val="120"/>
          <w:sz w:val="24"/>
          <w:szCs w:val="24"/>
        </w:rPr>
        <w:t>quan trọng</w:t>
      </w:r>
    </w:p>
    <w:p w:rsidR="00765622" w:rsidRPr="00765622" w:rsidRDefault="00765622" w:rsidP="0044773F">
      <w:pPr>
        <w:spacing w:line="283" w:lineRule="auto"/>
        <w:jc w:val="both"/>
        <w:rPr>
          <w:rFonts w:ascii="Times New Roman" w:eastAsia="Times New Roman" w:hAnsi="Times New Roman" w:cs="Times New Roman"/>
          <w:w w:val="120"/>
          <w:sz w:val="24"/>
          <w:szCs w:val="24"/>
        </w:rPr>
      </w:pPr>
      <w:proofErr w:type="gramStart"/>
      <w:r w:rsidRPr="00765622">
        <w:rPr>
          <w:rFonts w:ascii="Times New Roman" w:eastAsia="Times New Roman" w:hAnsi="Times New Roman" w:cs="Times New Roman"/>
          <w:w w:val="120"/>
          <w:sz w:val="24"/>
          <w:szCs w:val="24"/>
        </w:rPr>
        <w:t>Hình 2 và 3 cho thấy tổng quan về các nhà nhập khẩu hạt tiêu hàng đầu ở Châu Âu và tiêu dùng của họ (tiêu dùng được tính là hàng nhập khẩu trừ xuất khẩu).</w:t>
      </w:r>
      <w:proofErr w:type="gramEnd"/>
      <w:r w:rsidRPr="00765622">
        <w:rPr>
          <w:rFonts w:ascii="Times New Roman" w:eastAsia="Times New Roman" w:hAnsi="Times New Roman" w:cs="Times New Roman"/>
          <w:w w:val="120"/>
          <w:sz w:val="24"/>
          <w:szCs w:val="24"/>
        </w:rPr>
        <w:t xml:space="preserve"> Xin lưu ý rằng dữ liệu trong những con số này </w:t>
      </w:r>
      <w:r>
        <w:rPr>
          <w:rFonts w:ascii="Times New Roman" w:eastAsia="Times New Roman" w:hAnsi="Times New Roman" w:cs="Times New Roman"/>
          <w:w w:val="120"/>
          <w:sz w:val="24"/>
          <w:szCs w:val="24"/>
        </w:rPr>
        <w:t>cho thấy</w:t>
      </w:r>
      <w:r w:rsidRPr="00765622">
        <w:rPr>
          <w:rFonts w:ascii="Times New Roman" w:eastAsia="Times New Roman" w:hAnsi="Times New Roman" w:cs="Times New Roman"/>
          <w:w w:val="120"/>
          <w:sz w:val="24"/>
          <w:szCs w:val="24"/>
        </w:rPr>
        <w:t xml:space="preserve"> thị trường hạt tiêu châu Âu. </w:t>
      </w:r>
      <w:proofErr w:type="gramStart"/>
      <w:r w:rsidRPr="00765622">
        <w:rPr>
          <w:rFonts w:ascii="Times New Roman" w:eastAsia="Times New Roman" w:hAnsi="Times New Roman" w:cs="Times New Roman"/>
          <w:w w:val="120"/>
          <w:sz w:val="24"/>
          <w:szCs w:val="24"/>
        </w:rPr>
        <w:t xml:space="preserve">Nhập khẩu và xuất khẩu thực tế có thể khác nhau, do sự thay đổi về mức </w:t>
      </w:r>
      <w:r>
        <w:rPr>
          <w:rFonts w:ascii="Times New Roman" w:eastAsia="Times New Roman" w:hAnsi="Times New Roman" w:cs="Times New Roman"/>
          <w:w w:val="120"/>
          <w:sz w:val="24"/>
          <w:szCs w:val="24"/>
        </w:rPr>
        <w:t xml:space="preserve">dự </w:t>
      </w:r>
      <w:r w:rsidRPr="00765622">
        <w:rPr>
          <w:rFonts w:ascii="Times New Roman" w:eastAsia="Times New Roman" w:hAnsi="Times New Roman" w:cs="Times New Roman"/>
          <w:w w:val="120"/>
          <w:sz w:val="24"/>
          <w:szCs w:val="24"/>
        </w:rPr>
        <w:t>trữ hoặc thương mại không đăng ký.</w:t>
      </w:r>
      <w:proofErr w:type="gramEnd"/>
    </w:p>
    <w:p w:rsidR="00A9256D" w:rsidRPr="00765622" w:rsidRDefault="00765622" w:rsidP="0044773F">
      <w:pPr>
        <w:spacing w:line="283" w:lineRule="auto"/>
        <w:rPr>
          <w:sz w:val="24"/>
          <w:szCs w:val="24"/>
        </w:rPr>
        <w:sectPr w:rsidR="00A9256D" w:rsidRPr="00765622">
          <w:pgSz w:w="11910" w:h="16840"/>
          <w:pgMar w:top="880" w:right="720" w:bottom="280" w:left="740" w:header="720" w:footer="720" w:gutter="0"/>
          <w:cols w:space="720"/>
        </w:sectPr>
      </w:pPr>
      <w:r w:rsidRPr="00765622">
        <w:rPr>
          <w:rFonts w:ascii="Times New Roman" w:eastAsia="Times New Roman" w:hAnsi="Times New Roman" w:cs="Times New Roman"/>
          <w:w w:val="120"/>
          <w:sz w:val="24"/>
          <w:szCs w:val="24"/>
        </w:rPr>
        <w:t xml:space="preserve">Thị trường </w:t>
      </w:r>
      <w:r w:rsidR="0044773F">
        <w:rPr>
          <w:rFonts w:ascii="Times New Roman" w:eastAsia="Times New Roman" w:hAnsi="Times New Roman" w:cs="Times New Roman"/>
          <w:w w:val="120"/>
          <w:sz w:val="24"/>
          <w:szCs w:val="24"/>
        </w:rPr>
        <w:t>quan trọng</w:t>
      </w:r>
      <w:r w:rsidRPr="00765622">
        <w:rPr>
          <w:rFonts w:ascii="Times New Roman" w:eastAsia="Times New Roman" w:hAnsi="Times New Roman" w:cs="Times New Roman"/>
          <w:w w:val="120"/>
          <w:sz w:val="24"/>
          <w:szCs w:val="24"/>
        </w:rPr>
        <w:t xml:space="preserve"> dành cho bạn có thể là Đức, Anh và Hà </w:t>
      </w:r>
      <w:proofErr w:type="gramStart"/>
      <w:r w:rsidRPr="00765622">
        <w:rPr>
          <w:rFonts w:ascii="Times New Roman" w:eastAsia="Times New Roman" w:hAnsi="Times New Roman" w:cs="Times New Roman"/>
          <w:w w:val="120"/>
          <w:sz w:val="24"/>
          <w:szCs w:val="24"/>
        </w:rPr>
        <w:t>Lan</w:t>
      </w:r>
      <w:proofErr w:type="gramEnd"/>
      <w:r w:rsidRPr="00765622">
        <w:rPr>
          <w:rFonts w:ascii="Times New Roman" w:eastAsia="Times New Roman" w:hAnsi="Times New Roman" w:cs="Times New Roman"/>
          <w:w w:val="120"/>
          <w:sz w:val="24"/>
          <w:szCs w:val="24"/>
        </w:rPr>
        <w:t xml:space="preserve">. </w:t>
      </w:r>
      <w:proofErr w:type="gramStart"/>
      <w:r w:rsidRPr="00765622">
        <w:rPr>
          <w:rFonts w:ascii="Times New Roman" w:eastAsia="Times New Roman" w:hAnsi="Times New Roman" w:cs="Times New Roman"/>
          <w:w w:val="120"/>
          <w:sz w:val="24"/>
          <w:szCs w:val="24"/>
        </w:rPr>
        <w:t>Các nước này có tỷ lệ nhập khẩu cao hơn từ các nước đang phát triển so với mức trung bình của Châu Âu (60%).</w:t>
      </w:r>
      <w:proofErr w:type="gramEnd"/>
      <w:r w:rsidRPr="00765622">
        <w:rPr>
          <w:rFonts w:ascii="Times New Roman" w:eastAsia="Times New Roman" w:hAnsi="Times New Roman" w:cs="Times New Roman"/>
          <w:w w:val="120"/>
          <w:sz w:val="24"/>
          <w:szCs w:val="24"/>
        </w:rPr>
        <w:t xml:space="preserve"> Các thị trường </w:t>
      </w:r>
      <w:r w:rsidR="0044773F">
        <w:rPr>
          <w:rFonts w:ascii="Times New Roman" w:eastAsia="Times New Roman" w:hAnsi="Times New Roman" w:cs="Times New Roman"/>
          <w:w w:val="120"/>
          <w:sz w:val="24"/>
          <w:szCs w:val="24"/>
        </w:rPr>
        <w:t>đáng quan tâm</w:t>
      </w:r>
      <w:r w:rsidRPr="00765622">
        <w:rPr>
          <w:rFonts w:ascii="Times New Roman" w:eastAsia="Times New Roman" w:hAnsi="Times New Roman" w:cs="Times New Roman"/>
          <w:w w:val="120"/>
          <w:sz w:val="24"/>
          <w:szCs w:val="24"/>
        </w:rPr>
        <w:t xml:space="preserve"> với lượng hàng nhập khẩu ngày càng tăng (Pháp) hoặc mức tiêu dùng bình quân đầu người (Ba </w:t>
      </w:r>
      <w:proofErr w:type="gramStart"/>
      <w:r w:rsidRPr="00765622">
        <w:rPr>
          <w:rFonts w:ascii="Times New Roman" w:eastAsia="Times New Roman" w:hAnsi="Times New Roman" w:cs="Times New Roman"/>
          <w:w w:val="120"/>
          <w:sz w:val="24"/>
          <w:szCs w:val="24"/>
        </w:rPr>
        <w:t>Lan</w:t>
      </w:r>
      <w:proofErr w:type="gramEnd"/>
      <w:r w:rsidRPr="00765622">
        <w:rPr>
          <w:rFonts w:ascii="Times New Roman" w:eastAsia="Times New Roman" w:hAnsi="Times New Roman" w:cs="Times New Roman"/>
          <w:w w:val="120"/>
          <w:sz w:val="24"/>
          <w:szCs w:val="24"/>
        </w:rPr>
        <w:t xml:space="preserve"> và Tây B</w:t>
      </w:r>
      <w:r w:rsidR="0044773F">
        <w:rPr>
          <w:rFonts w:ascii="Times New Roman" w:eastAsia="Times New Roman" w:hAnsi="Times New Roman" w:cs="Times New Roman"/>
          <w:w w:val="120"/>
          <w:sz w:val="24"/>
          <w:szCs w:val="24"/>
        </w:rPr>
        <w:t xml:space="preserve">an Nha) cũng được bao gồm trong </w:t>
      </w:r>
      <w:r w:rsidRPr="00765622">
        <w:rPr>
          <w:rFonts w:ascii="Times New Roman" w:eastAsia="Times New Roman" w:hAnsi="Times New Roman" w:cs="Times New Roman"/>
          <w:w w:val="120"/>
          <w:sz w:val="24"/>
          <w:szCs w:val="24"/>
        </w:rPr>
        <w:t>Hình 2 và 3.</w:t>
      </w:r>
    </w:p>
    <w:p w:rsidR="00A9256D" w:rsidRDefault="00BF2976">
      <w:pPr>
        <w:pStyle w:val="BodyText"/>
        <w:ind w:left="260"/>
      </w:pPr>
      <w:r>
        <w:rPr>
          <w:noProof/>
          <w:lang w:val="en-GB" w:eastAsia="en-GB"/>
        </w:rPr>
        <w:lastRenderedPageBreak/>
        <w:drawing>
          <wp:inline distT="0" distB="0" distL="0" distR="0">
            <wp:extent cx="5534024" cy="367665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5534024" cy="3676650"/>
                    </a:xfrm>
                    <a:prstGeom prst="rect">
                      <a:avLst/>
                    </a:prstGeom>
                  </pic:spPr>
                </pic:pic>
              </a:graphicData>
            </a:graphic>
          </wp:inline>
        </w:drawing>
      </w:r>
    </w:p>
    <w:p w:rsidR="00C244BE" w:rsidRDefault="00BF2976" w:rsidP="00C244BE">
      <w:pPr>
        <w:pStyle w:val="BodyText"/>
        <w:spacing w:before="6"/>
        <w:ind w:left="0"/>
        <w:rPr>
          <w:sz w:val="27"/>
        </w:rPr>
      </w:pPr>
      <w:r>
        <w:rPr>
          <w:noProof/>
          <w:lang w:val="en-GB" w:eastAsia="en-GB"/>
        </w:rPr>
        <w:drawing>
          <wp:anchor distT="0" distB="0" distL="0" distR="0" simplePos="0" relativeHeight="251621376" behindDoc="0" locked="0" layoutInCell="1" allowOverlap="1">
            <wp:simplePos x="0" y="0"/>
            <wp:positionH relativeFrom="page">
              <wp:posOffset>644779</wp:posOffset>
            </wp:positionH>
            <wp:positionV relativeFrom="paragraph">
              <wp:posOffset>228155</wp:posOffset>
            </wp:positionV>
            <wp:extent cx="5524500" cy="367665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5524500" cy="3676650"/>
                    </a:xfrm>
                    <a:prstGeom prst="rect">
                      <a:avLst/>
                    </a:prstGeom>
                  </pic:spPr>
                </pic:pic>
              </a:graphicData>
            </a:graphic>
          </wp:anchor>
        </w:drawing>
      </w:r>
    </w:p>
    <w:p w:rsidR="00C244BE" w:rsidRPr="00A96669" w:rsidRDefault="00C244BE" w:rsidP="00A96669">
      <w:pPr>
        <w:pStyle w:val="BodyText"/>
        <w:ind w:left="0"/>
        <w:jc w:val="both"/>
        <w:rPr>
          <w:rFonts w:ascii="Times New Roman" w:hAnsi="Times New Roman" w:cs="Times New Roman"/>
          <w:sz w:val="24"/>
          <w:szCs w:val="24"/>
        </w:rPr>
      </w:pPr>
    </w:p>
    <w:p w:rsidR="00C244BE" w:rsidRPr="00A96669" w:rsidRDefault="00C244BE" w:rsidP="00A96669">
      <w:pPr>
        <w:pStyle w:val="BodyText"/>
        <w:ind w:left="0"/>
        <w:jc w:val="both"/>
        <w:rPr>
          <w:rFonts w:ascii="Times New Roman" w:hAnsi="Times New Roman" w:cs="Times New Roman"/>
          <w:sz w:val="24"/>
          <w:szCs w:val="24"/>
        </w:rPr>
      </w:pPr>
      <w:r w:rsidRPr="00A96669">
        <w:rPr>
          <w:rFonts w:ascii="Times New Roman" w:hAnsi="Times New Roman" w:cs="Times New Roman"/>
          <w:sz w:val="24"/>
          <w:szCs w:val="24"/>
        </w:rPr>
        <w:t xml:space="preserve"> </w:t>
      </w:r>
      <w:r w:rsidRPr="0044773F">
        <w:rPr>
          <w:rFonts w:ascii="Times New Roman" w:hAnsi="Times New Roman" w:cs="Times New Roman"/>
          <w:i/>
          <w:sz w:val="24"/>
          <w:szCs w:val="24"/>
        </w:rPr>
        <w:t>Một số quan sát quan trọng về các thị trường này, bắt đầu với các nhà nhập khẩu lớn nhất</w:t>
      </w:r>
      <w:r w:rsidRPr="00A96669">
        <w:rPr>
          <w:rFonts w:ascii="Times New Roman" w:hAnsi="Times New Roman" w:cs="Times New Roman"/>
          <w:sz w:val="24"/>
          <w:szCs w:val="24"/>
        </w:rPr>
        <w:t>:</w:t>
      </w:r>
    </w:p>
    <w:p w:rsidR="00C244BE" w:rsidRPr="00A96669" w:rsidRDefault="00C244BE" w:rsidP="00A96669">
      <w:pPr>
        <w:pStyle w:val="BodyText"/>
        <w:ind w:left="0"/>
        <w:jc w:val="both"/>
        <w:rPr>
          <w:rFonts w:ascii="Times New Roman" w:hAnsi="Times New Roman" w:cs="Times New Roman"/>
          <w:sz w:val="24"/>
          <w:szCs w:val="24"/>
        </w:rPr>
      </w:pPr>
    </w:p>
    <w:p w:rsidR="00A9256D" w:rsidRPr="00A96669" w:rsidRDefault="00C244BE" w:rsidP="00A96669">
      <w:pPr>
        <w:pStyle w:val="BodyText"/>
        <w:ind w:left="0" w:firstLine="720"/>
        <w:jc w:val="both"/>
        <w:rPr>
          <w:rFonts w:ascii="Times New Roman" w:hAnsi="Times New Roman" w:cs="Times New Roman"/>
          <w:sz w:val="24"/>
          <w:szCs w:val="24"/>
        </w:rPr>
      </w:pPr>
      <w:proofErr w:type="gramStart"/>
      <w:r w:rsidRPr="00A96669">
        <w:rPr>
          <w:rFonts w:ascii="Times New Roman" w:hAnsi="Times New Roman" w:cs="Times New Roman"/>
          <w:sz w:val="24"/>
          <w:szCs w:val="24"/>
        </w:rPr>
        <w:t>Đức cung cấp những cơ hội tốt như là nhà nhập khẩu và thương nhân lớn nhất ở châu Âu.</w:t>
      </w:r>
      <w:proofErr w:type="gramEnd"/>
      <w:r w:rsidRPr="00A96669">
        <w:rPr>
          <w:rFonts w:ascii="Times New Roman" w:hAnsi="Times New Roman" w:cs="Times New Roman"/>
          <w:sz w:val="24"/>
          <w:szCs w:val="24"/>
        </w:rPr>
        <w:t xml:space="preserve"> </w:t>
      </w:r>
      <w:proofErr w:type="gramStart"/>
      <w:r w:rsidRPr="00A96669">
        <w:rPr>
          <w:rFonts w:ascii="Times New Roman" w:hAnsi="Times New Roman" w:cs="Times New Roman"/>
          <w:sz w:val="24"/>
          <w:szCs w:val="24"/>
        </w:rPr>
        <w:t>Năm 2016, 82% lượng hàng nhập khẩu của nước này bắt nguồn từ các nước đang phát triển.</w:t>
      </w:r>
      <w:proofErr w:type="gramEnd"/>
      <w:r w:rsidRPr="00A96669">
        <w:rPr>
          <w:rFonts w:ascii="Times New Roman" w:hAnsi="Times New Roman" w:cs="Times New Roman"/>
          <w:sz w:val="24"/>
          <w:szCs w:val="24"/>
        </w:rPr>
        <w:t xml:space="preserve"> </w:t>
      </w:r>
      <w:proofErr w:type="gramStart"/>
      <w:r w:rsidRPr="00A96669">
        <w:rPr>
          <w:rFonts w:ascii="Times New Roman" w:hAnsi="Times New Roman" w:cs="Times New Roman"/>
          <w:sz w:val="24"/>
          <w:szCs w:val="24"/>
        </w:rPr>
        <w:t>Trong khi Đức là thị trường tiêu tiêu thụ chính, tiêu thụ của nước này đã giảm từ năm 2013.</w:t>
      </w:r>
      <w:proofErr w:type="gramEnd"/>
      <w:r w:rsidRPr="00A96669">
        <w:rPr>
          <w:rFonts w:ascii="Times New Roman" w:hAnsi="Times New Roman" w:cs="Times New Roman"/>
          <w:sz w:val="24"/>
          <w:szCs w:val="24"/>
        </w:rPr>
        <w:t xml:space="preserve"> </w:t>
      </w:r>
      <w:proofErr w:type="gramStart"/>
      <w:r w:rsidRPr="00A96669">
        <w:rPr>
          <w:rFonts w:ascii="Times New Roman" w:hAnsi="Times New Roman" w:cs="Times New Roman"/>
          <w:sz w:val="24"/>
          <w:szCs w:val="24"/>
        </w:rPr>
        <w:t>Tuy nhiên, nhập khẩu của Đức tăng với tốc độ hàng năm là 2% giữa năm 2012 và năm 2016.</w:t>
      </w:r>
      <w:proofErr w:type="gramEnd"/>
      <w:r w:rsidRPr="00A96669">
        <w:rPr>
          <w:rFonts w:ascii="Times New Roman" w:hAnsi="Times New Roman" w:cs="Times New Roman"/>
          <w:sz w:val="24"/>
          <w:szCs w:val="24"/>
        </w:rPr>
        <w:t xml:space="preserve"> Do đó, thị trường Đức vẫn có thể </w:t>
      </w:r>
      <w:r w:rsidR="0044773F">
        <w:rPr>
          <w:rFonts w:ascii="Times New Roman" w:hAnsi="Times New Roman" w:cs="Times New Roman"/>
          <w:sz w:val="24"/>
          <w:szCs w:val="24"/>
        </w:rPr>
        <w:t xml:space="preserve">đáng quan </w:t>
      </w:r>
      <w:proofErr w:type="gramStart"/>
      <w:r w:rsidR="0044773F">
        <w:rPr>
          <w:rFonts w:ascii="Times New Roman" w:hAnsi="Times New Roman" w:cs="Times New Roman"/>
          <w:sz w:val="24"/>
          <w:szCs w:val="24"/>
        </w:rPr>
        <w:t xml:space="preserve">tâm </w:t>
      </w:r>
      <w:r w:rsidRPr="00A96669">
        <w:rPr>
          <w:rFonts w:ascii="Times New Roman" w:hAnsi="Times New Roman" w:cs="Times New Roman"/>
          <w:sz w:val="24"/>
          <w:szCs w:val="24"/>
        </w:rPr>
        <w:t xml:space="preserve"> đối</w:t>
      </w:r>
      <w:proofErr w:type="gramEnd"/>
      <w:r w:rsidRPr="00A96669">
        <w:rPr>
          <w:rFonts w:ascii="Times New Roman" w:hAnsi="Times New Roman" w:cs="Times New Roman"/>
          <w:sz w:val="24"/>
          <w:szCs w:val="24"/>
        </w:rPr>
        <w:t xml:space="preserve"> </w:t>
      </w:r>
      <w:r w:rsidR="0044773F">
        <w:rPr>
          <w:rFonts w:ascii="Times New Roman" w:hAnsi="Times New Roman" w:cs="Times New Roman"/>
          <w:sz w:val="24"/>
          <w:szCs w:val="24"/>
        </w:rPr>
        <w:t xml:space="preserve">với </w:t>
      </w:r>
      <w:r w:rsidRPr="00A96669">
        <w:rPr>
          <w:rFonts w:ascii="Times New Roman" w:hAnsi="Times New Roman" w:cs="Times New Roman"/>
          <w:sz w:val="24"/>
          <w:szCs w:val="24"/>
        </w:rPr>
        <w:t>nhà  xuất khẩu.</w:t>
      </w:r>
      <w:r w:rsidR="00BF2976" w:rsidRPr="00A96669">
        <w:rPr>
          <w:rFonts w:ascii="Times New Roman" w:hAnsi="Times New Roman" w:cs="Times New Roman"/>
          <w:w w:val="115"/>
          <w:sz w:val="24"/>
          <w:szCs w:val="24"/>
        </w:rPr>
        <w:t>.</w:t>
      </w:r>
      <w:r w:rsidR="00A96669" w:rsidRPr="00A96669">
        <w:rPr>
          <w:rFonts w:ascii="Times New Roman" w:hAnsi="Times New Roman" w:cs="Times New Roman"/>
          <w:w w:val="115"/>
          <w:sz w:val="24"/>
          <w:szCs w:val="24"/>
        </w:rPr>
        <w:t xml:space="preserve"> </w:t>
      </w:r>
    </w:p>
    <w:p w:rsidR="00C244BE" w:rsidRPr="00A96669" w:rsidRDefault="00C244BE" w:rsidP="00A96669">
      <w:pPr>
        <w:pStyle w:val="BodyText"/>
        <w:ind w:left="410" w:right="146"/>
        <w:jc w:val="both"/>
        <w:rPr>
          <w:rFonts w:ascii="Times New Roman" w:hAnsi="Times New Roman" w:cs="Times New Roman"/>
          <w:w w:val="115"/>
          <w:sz w:val="24"/>
          <w:szCs w:val="24"/>
        </w:rPr>
      </w:pPr>
    </w:p>
    <w:p w:rsidR="00C244BE" w:rsidRPr="00A96669" w:rsidRDefault="00C244BE" w:rsidP="00A96669">
      <w:pPr>
        <w:pStyle w:val="BodyText"/>
        <w:ind w:left="410" w:right="146"/>
        <w:jc w:val="both"/>
        <w:rPr>
          <w:rFonts w:ascii="Times New Roman" w:hAnsi="Times New Roman" w:cs="Times New Roman"/>
          <w:w w:val="115"/>
          <w:sz w:val="24"/>
          <w:szCs w:val="24"/>
        </w:rPr>
      </w:pPr>
    </w:p>
    <w:p w:rsidR="00C244BE" w:rsidRPr="00A96669" w:rsidRDefault="00C244BE" w:rsidP="00A96669">
      <w:pPr>
        <w:pStyle w:val="BodyText"/>
        <w:ind w:left="410" w:right="146"/>
        <w:jc w:val="both"/>
        <w:rPr>
          <w:rFonts w:ascii="Times New Roman" w:hAnsi="Times New Roman" w:cs="Times New Roman"/>
          <w:w w:val="115"/>
          <w:sz w:val="24"/>
          <w:szCs w:val="24"/>
        </w:rPr>
      </w:pPr>
    </w:p>
    <w:p w:rsidR="00C244BE" w:rsidRPr="00A96669" w:rsidRDefault="00C244BE" w:rsidP="00A96669">
      <w:pPr>
        <w:pStyle w:val="BodyText"/>
        <w:ind w:left="410" w:right="146"/>
        <w:jc w:val="both"/>
        <w:rPr>
          <w:rFonts w:ascii="Times New Roman" w:hAnsi="Times New Roman" w:cs="Times New Roman"/>
          <w:w w:val="115"/>
          <w:sz w:val="24"/>
          <w:szCs w:val="24"/>
        </w:rPr>
      </w:pPr>
    </w:p>
    <w:p w:rsidR="00C244BE" w:rsidRPr="00A96669" w:rsidRDefault="00C244BE" w:rsidP="00A96669">
      <w:pPr>
        <w:pStyle w:val="BodyText"/>
        <w:ind w:left="410" w:right="146"/>
        <w:jc w:val="both"/>
        <w:rPr>
          <w:rFonts w:ascii="Times New Roman" w:hAnsi="Times New Roman" w:cs="Times New Roman"/>
          <w:w w:val="115"/>
          <w:sz w:val="24"/>
          <w:szCs w:val="24"/>
        </w:rPr>
      </w:pPr>
    </w:p>
    <w:p w:rsidR="00C244BE" w:rsidRPr="00A96669" w:rsidRDefault="00C244BE" w:rsidP="00A96669">
      <w:pPr>
        <w:pStyle w:val="BodyText"/>
        <w:ind w:left="410" w:right="146"/>
        <w:jc w:val="both"/>
        <w:rPr>
          <w:rFonts w:ascii="Times New Roman" w:hAnsi="Times New Roman" w:cs="Times New Roman"/>
          <w:w w:val="115"/>
          <w:sz w:val="24"/>
          <w:szCs w:val="24"/>
        </w:rPr>
      </w:pPr>
    </w:p>
    <w:p w:rsidR="00A96669" w:rsidRDefault="00C244BE" w:rsidP="00A96669">
      <w:pPr>
        <w:pStyle w:val="BodyText"/>
        <w:numPr>
          <w:ilvl w:val="0"/>
          <w:numId w:val="4"/>
        </w:numPr>
        <w:ind w:right="622"/>
        <w:jc w:val="both"/>
        <w:rPr>
          <w:rFonts w:ascii="Times New Roman" w:hAnsi="Times New Roman" w:cs="Times New Roman"/>
          <w:w w:val="115"/>
          <w:sz w:val="24"/>
          <w:szCs w:val="24"/>
        </w:rPr>
      </w:pPr>
      <w:r w:rsidRPr="00A96669">
        <w:rPr>
          <w:rFonts w:ascii="Times New Roman" w:hAnsi="Times New Roman" w:cs="Times New Roman"/>
          <w:w w:val="115"/>
          <w:sz w:val="24"/>
          <w:szCs w:val="24"/>
        </w:rPr>
        <w:t>Từ năm 2016, Vương quốc Anh đã trở thành nước nhập khẩu hạt tiêu lớn thứ hai ở châu Âu và là thị trường tiềm năng rất hấp dẫn. Nhập khẩu của nước này đã tăng 5% mỗi năm về lượng và 9% về giá trị. Mức tiêu dùng bình quân đầu người tại Vương quốc Anh tăng cao nhất ở Châu Âu năm 2016.</w:t>
      </w:r>
    </w:p>
    <w:p w:rsidR="00A96669" w:rsidRDefault="00A96669" w:rsidP="00A96669">
      <w:pPr>
        <w:pStyle w:val="BodyText"/>
        <w:ind w:left="720" w:right="622"/>
        <w:jc w:val="both"/>
        <w:rPr>
          <w:rFonts w:ascii="Times New Roman" w:hAnsi="Times New Roman" w:cs="Times New Roman"/>
          <w:w w:val="115"/>
          <w:sz w:val="24"/>
          <w:szCs w:val="24"/>
        </w:rPr>
      </w:pPr>
    </w:p>
    <w:p w:rsidR="00C244BE" w:rsidRPr="00A96669" w:rsidRDefault="00C244BE" w:rsidP="00A96669">
      <w:pPr>
        <w:pStyle w:val="BodyText"/>
        <w:numPr>
          <w:ilvl w:val="0"/>
          <w:numId w:val="4"/>
        </w:numPr>
        <w:ind w:right="622"/>
        <w:jc w:val="both"/>
        <w:rPr>
          <w:rFonts w:ascii="Times New Roman" w:hAnsi="Times New Roman" w:cs="Times New Roman"/>
          <w:w w:val="115"/>
          <w:sz w:val="24"/>
          <w:szCs w:val="24"/>
        </w:rPr>
      </w:pPr>
      <w:r w:rsidRPr="00A96669">
        <w:rPr>
          <w:rFonts w:ascii="Times New Roman" w:hAnsi="Times New Roman" w:cs="Times New Roman"/>
          <w:w w:val="115"/>
          <w:sz w:val="24"/>
          <w:szCs w:val="24"/>
        </w:rPr>
        <w:t xml:space="preserve">Mặc dù nhập khẩu của Hà </w:t>
      </w:r>
      <w:proofErr w:type="gramStart"/>
      <w:r w:rsidRPr="00A96669">
        <w:rPr>
          <w:rFonts w:ascii="Times New Roman" w:hAnsi="Times New Roman" w:cs="Times New Roman"/>
          <w:w w:val="115"/>
          <w:sz w:val="24"/>
          <w:szCs w:val="24"/>
        </w:rPr>
        <w:t>Lan</w:t>
      </w:r>
      <w:proofErr w:type="gramEnd"/>
      <w:r w:rsidRPr="00A96669">
        <w:rPr>
          <w:rFonts w:ascii="Times New Roman" w:hAnsi="Times New Roman" w:cs="Times New Roman"/>
          <w:w w:val="115"/>
          <w:sz w:val="24"/>
          <w:szCs w:val="24"/>
        </w:rPr>
        <w:t xml:space="preserve"> giảm 7% mỗi năm, nước này vẫn là nhà nhập khẩu và nhà kinh doanh hạt tiêu l</w:t>
      </w:r>
      <w:r w:rsidRPr="00A96669">
        <w:rPr>
          <w:rFonts w:ascii="Times New Roman" w:hAnsi="Times New Roman" w:cs="Times New Roman"/>
          <w:w w:val="115"/>
          <w:sz w:val="24"/>
          <w:szCs w:val="24"/>
          <w:lang w:val="vi-VN"/>
        </w:rPr>
        <w:t>ớn</w:t>
      </w:r>
      <w:r w:rsidRPr="00A96669">
        <w:rPr>
          <w:rFonts w:ascii="Times New Roman" w:hAnsi="Times New Roman" w:cs="Times New Roman"/>
          <w:w w:val="115"/>
          <w:sz w:val="24"/>
          <w:szCs w:val="24"/>
        </w:rPr>
        <w:t>. Có nhiều cơ hội thú vị cho các nhà xuất khẩu, vì tỷ trọng nhập khẩu từ các nước đang phát triển là cao (85% vào năm 2016). Thêm vào đó, mức tiêu thụ bình quân đầu người tương đối ổn định.</w:t>
      </w:r>
    </w:p>
    <w:p w:rsidR="00C244BE" w:rsidRPr="00A96669" w:rsidRDefault="00C244BE" w:rsidP="00A96669">
      <w:pPr>
        <w:pStyle w:val="BodyText"/>
        <w:ind w:left="0" w:right="205"/>
        <w:jc w:val="both"/>
        <w:rPr>
          <w:rFonts w:ascii="Times New Roman" w:hAnsi="Times New Roman" w:cs="Times New Roman"/>
          <w:w w:val="115"/>
          <w:sz w:val="24"/>
          <w:szCs w:val="24"/>
        </w:rPr>
      </w:pPr>
    </w:p>
    <w:p w:rsidR="00C244BE" w:rsidRPr="00B11D88" w:rsidRDefault="00C244BE" w:rsidP="00B11D88">
      <w:pPr>
        <w:pStyle w:val="BodyText"/>
        <w:rPr>
          <w:rFonts w:ascii="Times New Roman" w:hAnsi="Times New Roman" w:cs="Times New Roman"/>
          <w:w w:val="115"/>
          <w:sz w:val="24"/>
          <w:szCs w:val="24"/>
        </w:rPr>
      </w:pPr>
      <w:proofErr w:type="gramStart"/>
      <w:r w:rsidRPr="00B11D88">
        <w:rPr>
          <w:rFonts w:ascii="Times New Roman" w:hAnsi="Times New Roman" w:cs="Times New Roman"/>
          <w:w w:val="115"/>
          <w:sz w:val="24"/>
          <w:szCs w:val="24"/>
        </w:rPr>
        <w:t>Pháp là một thị trường quan trọng cho các nhà xuất khẩu từ các nước đang phát triển.</w:t>
      </w:r>
      <w:proofErr w:type="gramEnd"/>
      <w:r w:rsidRPr="00B11D88">
        <w:rPr>
          <w:rFonts w:ascii="Times New Roman" w:hAnsi="Times New Roman" w:cs="Times New Roman"/>
          <w:w w:val="115"/>
          <w:sz w:val="24"/>
          <w:szCs w:val="24"/>
        </w:rPr>
        <w:t xml:space="preserve"> </w:t>
      </w:r>
      <w:proofErr w:type="gramStart"/>
      <w:r w:rsidRPr="00B11D88">
        <w:rPr>
          <w:rFonts w:ascii="Times New Roman" w:hAnsi="Times New Roman" w:cs="Times New Roman"/>
          <w:w w:val="115"/>
          <w:sz w:val="24"/>
          <w:szCs w:val="24"/>
        </w:rPr>
        <w:t>Vào năm 2016, 72% lượng hàng nhập khẩu của Pháp bắt nguồn từ các nước đang phát triển.</w:t>
      </w:r>
      <w:proofErr w:type="gramEnd"/>
      <w:r w:rsidRPr="00B11D88">
        <w:rPr>
          <w:rFonts w:ascii="Times New Roman" w:hAnsi="Times New Roman" w:cs="Times New Roman"/>
          <w:w w:val="115"/>
          <w:sz w:val="24"/>
          <w:szCs w:val="24"/>
        </w:rPr>
        <w:t xml:space="preserve"> </w:t>
      </w:r>
      <w:proofErr w:type="gramStart"/>
      <w:r w:rsidRPr="00B11D88">
        <w:rPr>
          <w:rFonts w:ascii="Times New Roman" w:hAnsi="Times New Roman" w:cs="Times New Roman"/>
          <w:w w:val="115"/>
          <w:sz w:val="24"/>
          <w:szCs w:val="24"/>
        </w:rPr>
        <w:t>Nước này cũng là nước tái xuất quan trọ</w:t>
      </w:r>
      <w:r w:rsidR="00A96669" w:rsidRPr="00B11D88">
        <w:rPr>
          <w:rFonts w:ascii="Times New Roman" w:hAnsi="Times New Roman" w:cs="Times New Roman"/>
          <w:w w:val="115"/>
          <w:sz w:val="24"/>
          <w:szCs w:val="24"/>
        </w:rPr>
        <w:t>ng.</w:t>
      </w:r>
      <w:proofErr w:type="gramEnd"/>
    </w:p>
    <w:p w:rsidR="00A96669" w:rsidRPr="00B11D88" w:rsidRDefault="00A96669" w:rsidP="00B11D88">
      <w:pPr>
        <w:pStyle w:val="BodyText"/>
        <w:rPr>
          <w:rFonts w:ascii="Times New Roman" w:hAnsi="Times New Roman" w:cs="Times New Roman"/>
          <w:w w:val="115"/>
          <w:sz w:val="24"/>
          <w:szCs w:val="24"/>
        </w:rPr>
      </w:pPr>
    </w:p>
    <w:p w:rsidR="00C244BE" w:rsidRPr="00B11D88" w:rsidRDefault="00C244BE" w:rsidP="00B11D88">
      <w:pPr>
        <w:pStyle w:val="BodyText"/>
        <w:rPr>
          <w:rFonts w:ascii="Times New Roman" w:hAnsi="Times New Roman" w:cs="Times New Roman"/>
          <w:w w:val="115"/>
          <w:sz w:val="24"/>
          <w:szCs w:val="24"/>
        </w:rPr>
      </w:pPr>
      <w:r w:rsidRPr="00B11D88">
        <w:rPr>
          <w:rFonts w:ascii="Times New Roman" w:hAnsi="Times New Roman" w:cs="Times New Roman"/>
          <w:w w:val="115"/>
          <w:sz w:val="24"/>
          <w:szCs w:val="24"/>
        </w:rPr>
        <w:t xml:space="preserve">Tây Ban Nha là nước nhập khẩu nhỏ hơn, nhưng ngày </w:t>
      </w:r>
      <w:proofErr w:type="gramStart"/>
      <w:r w:rsidRPr="00B11D88">
        <w:rPr>
          <w:rFonts w:ascii="Times New Roman" w:hAnsi="Times New Roman" w:cs="Times New Roman"/>
          <w:w w:val="115"/>
          <w:sz w:val="24"/>
          <w:szCs w:val="24"/>
        </w:rPr>
        <w:t>càng  quan</w:t>
      </w:r>
      <w:proofErr w:type="gramEnd"/>
      <w:r w:rsidRPr="00B11D88">
        <w:rPr>
          <w:rFonts w:ascii="Times New Roman" w:hAnsi="Times New Roman" w:cs="Times New Roman"/>
          <w:w w:val="115"/>
          <w:sz w:val="24"/>
          <w:szCs w:val="24"/>
        </w:rPr>
        <w:t xml:space="preserve"> trọng nh</w:t>
      </w:r>
      <w:r w:rsidRPr="00B11D88">
        <w:rPr>
          <w:rFonts w:ascii="Times New Roman" w:hAnsi="Times New Roman" w:cs="Times New Roman"/>
          <w:w w:val="115"/>
          <w:sz w:val="24"/>
          <w:szCs w:val="24"/>
          <w:lang w:val="vi-VN"/>
        </w:rPr>
        <w:t xml:space="preserve">ư nhà kinh doanh </w:t>
      </w:r>
      <w:r w:rsidRPr="00B11D88">
        <w:rPr>
          <w:rFonts w:ascii="Times New Roman" w:hAnsi="Times New Roman" w:cs="Times New Roman"/>
          <w:w w:val="115"/>
          <w:sz w:val="24"/>
          <w:szCs w:val="24"/>
        </w:rPr>
        <w:t xml:space="preserve"> hạt tiêu. </w:t>
      </w:r>
      <w:proofErr w:type="gramStart"/>
      <w:r w:rsidRPr="00B11D88">
        <w:rPr>
          <w:rFonts w:ascii="Times New Roman" w:hAnsi="Times New Roman" w:cs="Times New Roman"/>
          <w:w w:val="115"/>
          <w:sz w:val="24"/>
          <w:szCs w:val="24"/>
        </w:rPr>
        <w:t>Trong năm năm qua, nhập khẩu từ các nước đang phát triển tăng 6% mỗi năm.</w:t>
      </w:r>
      <w:proofErr w:type="gramEnd"/>
    </w:p>
    <w:p w:rsidR="00C244BE" w:rsidRPr="00B11D88" w:rsidRDefault="00C244BE" w:rsidP="00B11D88">
      <w:pPr>
        <w:pStyle w:val="BodyText"/>
        <w:rPr>
          <w:rFonts w:ascii="Times New Roman" w:hAnsi="Times New Roman" w:cs="Times New Roman"/>
          <w:sz w:val="24"/>
          <w:szCs w:val="24"/>
        </w:rPr>
      </w:pPr>
    </w:p>
    <w:p w:rsidR="00C244BE" w:rsidRPr="00B11D88" w:rsidRDefault="00C244BE" w:rsidP="00B11D88">
      <w:pPr>
        <w:pStyle w:val="BodyText"/>
        <w:rPr>
          <w:rFonts w:ascii="Times New Roman" w:hAnsi="Times New Roman" w:cs="Times New Roman"/>
          <w:sz w:val="24"/>
          <w:szCs w:val="24"/>
        </w:rPr>
      </w:pPr>
      <w:r w:rsidRPr="00B11D88">
        <w:rPr>
          <w:rFonts w:ascii="Times New Roman" w:hAnsi="Times New Roman" w:cs="Times New Roman"/>
          <w:sz w:val="24"/>
          <w:szCs w:val="24"/>
        </w:rPr>
        <w:t xml:space="preserve">Ba </w:t>
      </w:r>
      <w:proofErr w:type="gramStart"/>
      <w:r w:rsidRPr="00B11D88">
        <w:rPr>
          <w:rFonts w:ascii="Times New Roman" w:hAnsi="Times New Roman" w:cs="Times New Roman"/>
          <w:sz w:val="24"/>
          <w:szCs w:val="24"/>
        </w:rPr>
        <w:t>Lan</w:t>
      </w:r>
      <w:proofErr w:type="gramEnd"/>
      <w:r w:rsidRPr="00B11D88">
        <w:rPr>
          <w:rFonts w:ascii="Times New Roman" w:hAnsi="Times New Roman" w:cs="Times New Roman"/>
          <w:sz w:val="24"/>
          <w:szCs w:val="24"/>
        </w:rPr>
        <w:t xml:space="preserve"> là nước nhập khẩu hạt tiêu ổn định, mặc dù hầu hết nguồn cung cấp của nước này xuất phát từ các nhà tái xuất châu Âu. Nhập khẩu của Ba </w:t>
      </w:r>
      <w:proofErr w:type="gramStart"/>
      <w:r w:rsidRPr="00B11D88">
        <w:rPr>
          <w:rFonts w:ascii="Times New Roman" w:hAnsi="Times New Roman" w:cs="Times New Roman"/>
          <w:sz w:val="24"/>
          <w:szCs w:val="24"/>
        </w:rPr>
        <w:t>Lan</w:t>
      </w:r>
      <w:proofErr w:type="gramEnd"/>
      <w:r w:rsidRPr="00B11D88">
        <w:rPr>
          <w:rFonts w:ascii="Times New Roman" w:hAnsi="Times New Roman" w:cs="Times New Roman"/>
          <w:sz w:val="24"/>
          <w:szCs w:val="24"/>
        </w:rPr>
        <w:t xml:space="preserve"> từ các nước đang phát triển tương đối ổn định trong </w:t>
      </w:r>
      <w:r w:rsidR="00B11D88">
        <w:rPr>
          <w:rFonts w:ascii="Times New Roman" w:hAnsi="Times New Roman" w:cs="Times New Roman"/>
          <w:sz w:val="24"/>
          <w:szCs w:val="24"/>
        </w:rPr>
        <w:t>5</w:t>
      </w:r>
      <w:r w:rsidRPr="00B11D88">
        <w:rPr>
          <w:rFonts w:ascii="Times New Roman" w:hAnsi="Times New Roman" w:cs="Times New Roman"/>
          <w:sz w:val="24"/>
          <w:szCs w:val="24"/>
        </w:rPr>
        <w:t xml:space="preserve"> năm qua. </w:t>
      </w:r>
      <w:r w:rsidR="00BC23DC" w:rsidRPr="00B11D88">
        <w:rPr>
          <w:rFonts w:ascii="Times New Roman" w:hAnsi="Times New Roman" w:cs="Times New Roman"/>
          <w:sz w:val="24"/>
          <w:szCs w:val="24"/>
        </w:rPr>
        <w:t>N</w:t>
      </w:r>
      <w:r w:rsidRPr="00B11D88">
        <w:rPr>
          <w:rFonts w:ascii="Times New Roman" w:hAnsi="Times New Roman" w:cs="Times New Roman"/>
          <w:sz w:val="24"/>
          <w:szCs w:val="24"/>
        </w:rPr>
        <w:t xml:space="preserve">ước </w:t>
      </w:r>
      <w:proofErr w:type="gramStart"/>
      <w:r w:rsidR="00BC23DC" w:rsidRPr="00B11D88">
        <w:rPr>
          <w:rFonts w:ascii="Times New Roman" w:hAnsi="Times New Roman" w:cs="Times New Roman"/>
          <w:sz w:val="24"/>
          <w:szCs w:val="24"/>
        </w:rPr>
        <w:t>này  đang</w:t>
      </w:r>
      <w:proofErr w:type="gramEnd"/>
      <w:r w:rsidR="00BC23DC" w:rsidRPr="00B11D88">
        <w:rPr>
          <w:rFonts w:ascii="Times New Roman" w:hAnsi="Times New Roman" w:cs="Times New Roman"/>
          <w:sz w:val="24"/>
          <w:szCs w:val="24"/>
        </w:rPr>
        <w:t xml:space="preserve"> tái xuất ngày càng tăng sang các nước  đông Âu như </w:t>
      </w:r>
      <w:r w:rsidRPr="00B11D88">
        <w:rPr>
          <w:rFonts w:ascii="Times New Roman" w:hAnsi="Times New Roman" w:cs="Times New Roman"/>
          <w:sz w:val="24"/>
          <w:szCs w:val="24"/>
        </w:rPr>
        <w:t>như Ukraine, Nga và Belarus.</w:t>
      </w:r>
    </w:p>
    <w:p w:rsidR="00BC23DC" w:rsidRPr="00B11D88" w:rsidRDefault="00BC23DC" w:rsidP="00B11D88">
      <w:pPr>
        <w:pStyle w:val="BodyText"/>
        <w:rPr>
          <w:rFonts w:ascii="Times New Roman" w:hAnsi="Times New Roman" w:cs="Times New Roman"/>
          <w:sz w:val="24"/>
          <w:szCs w:val="24"/>
        </w:rPr>
      </w:pPr>
    </w:p>
    <w:p w:rsidR="00BC23DC" w:rsidRPr="00B11D88" w:rsidRDefault="00BC23DC" w:rsidP="00B11D88">
      <w:pPr>
        <w:pStyle w:val="BodyText"/>
        <w:rPr>
          <w:rFonts w:ascii="Times New Roman" w:hAnsi="Times New Roman" w:cs="Times New Roman"/>
          <w:sz w:val="24"/>
          <w:szCs w:val="24"/>
        </w:rPr>
      </w:pPr>
      <w:r w:rsidRPr="00B11D88">
        <w:rPr>
          <w:rFonts w:ascii="Times New Roman" w:hAnsi="Times New Roman" w:cs="Times New Roman"/>
          <w:sz w:val="24"/>
          <w:szCs w:val="24"/>
        </w:rPr>
        <w:t>Có một số nước nhập khẩu tương đối nhỏ đang tăng tr</w:t>
      </w:r>
      <w:r w:rsidRPr="00B11D88">
        <w:rPr>
          <w:rFonts w:ascii="Times New Roman" w:hAnsi="Times New Roman" w:cs="Times New Roman"/>
          <w:sz w:val="24"/>
          <w:szCs w:val="24"/>
          <w:lang w:val="vi-VN"/>
        </w:rPr>
        <w:t xml:space="preserve">ưởng </w:t>
      </w:r>
      <w:r w:rsidRPr="00B11D88">
        <w:rPr>
          <w:rFonts w:ascii="Times New Roman" w:hAnsi="Times New Roman" w:cs="Times New Roman"/>
          <w:sz w:val="24"/>
          <w:szCs w:val="24"/>
          <w:lang w:val="en-GB"/>
        </w:rPr>
        <w:t xml:space="preserve">nhập </w:t>
      </w:r>
      <w:proofErr w:type="gramStart"/>
      <w:r w:rsidRPr="00B11D88">
        <w:rPr>
          <w:rFonts w:ascii="Times New Roman" w:hAnsi="Times New Roman" w:cs="Times New Roman"/>
          <w:sz w:val="24"/>
          <w:szCs w:val="24"/>
          <w:lang w:val="en-GB"/>
        </w:rPr>
        <w:t xml:space="preserve">khẩu </w:t>
      </w:r>
      <w:r w:rsidRPr="00B11D88">
        <w:rPr>
          <w:rFonts w:ascii="Times New Roman" w:hAnsi="Times New Roman" w:cs="Times New Roman"/>
          <w:sz w:val="24"/>
          <w:szCs w:val="24"/>
        </w:rPr>
        <w:t xml:space="preserve"> nhanh</w:t>
      </w:r>
      <w:proofErr w:type="gramEnd"/>
      <w:r w:rsidRPr="00B11D88">
        <w:rPr>
          <w:rFonts w:ascii="Times New Roman" w:hAnsi="Times New Roman" w:cs="Times New Roman"/>
          <w:sz w:val="24"/>
          <w:szCs w:val="24"/>
        </w:rPr>
        <w:t xml:space="preserve"> và có tiềm năng thị trường ngày càng tăng cho hạt tiêu từ các nước đang phát triển . </w:t>
      </w:r>
      <w:proofErr w:type="gramStart"/>
      <w:r w:rsidRPr="00B11D88">
        <w:rPr>
          <w:rFonts w:ascii="Times New Roman" w:hAnsi="Times New Roman" w:cs="Times New Roman"/>
          <w:sz w:val="24"/>
          <w:szCs w:val="24"/>
        </w:rPr>
        <w:t xml:space="preserve">Ví dụ như Romania (tăng 8% mỗi năm trong </w:t>
      </w:r>
      <w:r w:rsidR="00B11D88">
        <w:rPr>
          <w:rFonts w:ascii="Times New Roman" w:hAnsi="Times New Roman" w:cs="Times New Roman"/>
          <w:sz w:val="24"/>
          <w:szCs w:val="24"/>
        </w:rPr>
        <w:t xml:space="preserve">5 </w:t>
      </w:r>
      <w:r w:rsidRPr="00B11D88">
        <w:rPr>
          <w:rFonts w:ascii="Times New Roman" w:hAnsi="Times New Roman" w:cs="Times New Roman"/>
          <w:sz w:val="24"/>
          <w:szCs w:val="24"/>
        </w:rPr>
        <w:t xml:space="preserve">năm qua) và Hy Lạp (tăng 7% mỗi năm trong </w:t>
      </w:r>
      <w:r w:rsidR="00B11D88">
        <w:rPr>
          <w:rFonts w:ascii="Times New Roman" w:hAnsi="Times New Roman" w:cs="Times New Roman"/>
          <w:sz w:val="24"/>
          <w:szCs w:val="24"/>
        </w:rPr>
        <w:t>5</w:t>
      </w:r>
      <w:r w:rsidRPr="00B11D88">
        <w:rPr>
          <w:rFonts w:ascii="Times New Roman" w:hAnsi="Times New Roman" w:cs="Times New Roman"/>
          <w:sz w:val="24"/>
          <w:szCs w:val="24"/>
        </w:rPr>
        <w:t xml:space="preserve"> năm qua).</w:t>
      </w:r>
      <w:proofErr w:type="gramEnd"/>
    </w:p>
    <w:p w:rsidR="00A9256D" w:rsidRPr="00B11D88" w:rsidRDefault="00A9256D" w:rsidP="00B11D88">
      <w:pPr>
        <w:pStyle w:val="BodyText"/>
        <w:rPr>
          <w:rFonts w:ascii="Times New Roman" w:hAnsi="Times New Roman" w:cs="Times New Roman"/>
          <w:sz w:val="24"/>
          <w:szCs w:val="24"/>
        </w:rPr>
      </w:pPr>
    </w:p>
    <w:sectPr w:rsidR="00A9256D" w:rsidRPr="00B11D88" w:rsidSect="003252E8">
      <w:pgSz w:w="11910" w:h="16840"/>
      <w:pgMar w:top="880" w:right="720" w:bottom="280" w:left="7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67130"/>
    <w:multiLevelType w:val="hybridMultilevel"/>
    <w:tmpl w:val="F7EC9ECE"/>
    <w:lvl w:ilvl="0" w:tplc="638EAA62">
      <w:start w:val="1"/>
      <w:numFmt w:val="bullet"/>
      <w:lvlText w:val="-"/>
      <w:lvlJc w:val="left"/>
      <w:pPr>
        <w:ind w:left="470" w:hanging="360"/>
      </w:pPr>
      <w:rPr>
        <w:rFonts w:ascii="Times New Roman" w:eastAsia="Times New Roman" w:hAnsi="Times New Roman" w:cs="Times New Roman" w:hint="default"/>
        <w:color w:val="222222"/>
      </w:rPr>
    </w:lvl>
    <w:lvl w:ilvl="1" w:tplc="08090003" w:tentative="1">
      <w:start w:val="1"/>
      <w:numFmt w:val="bullet"/>
      <w:lvlText w:val="o"/>
      <w:lvlJc w:val="left"/>
      <w:pPr>
        <w:ind w:left="1190" w:hanging="360"/>
      </w:pPr>
      <w:rPr>
        <w:rFonts w:ascii="Courier New" w:hAnsi="Courier New" w:cs="Courier New" w:hint="default"/>
      </w:rPr>
    </w:lvl>
    <w:lvl w:ilvl="2" w:tplc="08090005" w:tentative="1">
      <w:start w:val="1"/>
      <w:numFmt w:val="bullet"/>
      <w:lvlText w:val=""/>
      <w:lvlJc w:val="left"/>
      <w:pPr>
        <w:ind w:left="1910" w:hanging="360"/>
      </w:pPr>
      <w:rPr>
        <w:rFonts w:ascii="Wingdings" w:hAnsi="Wingdings" w:hint="default"/>
      </w:rPr>
    </w:lvl>
    <w:lvl w:ilvl="3" w:tplc="08090001" w:tentative="1">
      <w:start w:val="1"/>
      <w:numFmt w:val="bullet"/>
      <w:lvlText w:val=""/>
      <w:lvlJc w:val="left"/>
      <w:pPr>
        <w:ind w:left="2630" w:hanging="360"/>
      </w:pPr>
      <w:rPr>
        <w:rFonts w:ascii="Symbol" w:hAnsi="Symbol" w:hint="default"/>
      </w:rPr>
    </w:lvl>
    <w:lvl w:ilvl="4" w:tplc="08090003" w:tentative="1">
      <w:start w:val="1"/>
      <w:numFmt w:val="bullet"/>
      <w:lvlText w:val="o"/>
      <w:lvlJc w:val="left"/>
      <w:pPr>
        <w:ind w:left="3350" w:hanging="360"/>
      </w:pPr>
      <w:rPr>
        <w:rFonts w:ascii="Courier New" w:hAnsi="Courier New" w:cs="Courier New" w:hint="default"/>
      </w:rPr>
    </w:lvl>
    <w:lvl w:ilvl="5" w:tplc="08090005" w:tentative="1">
      <w:start w:val="1"/>
      <w:numFmt w:val="bullet"/>
      <w:lvlText w:val=""/>
      <w:lvlJc w:val="left"/>
      <w:pPr>
        <w:ind w:left="4070" w:hanging="360"/>
      </w:pPr>
      <w:rPr>
        <w:rFonts w:ascii="Wingdings" w:hAnsi="Wingdings" w:hint="default"/>
      </w:rPr>
    </w:lvl>
    <w:lvl w:ilvl="6" w:tplc="08090001" w:tentative="1">
      <w:start w:val="1"/>
      <w:numFmt w:val="bullet"/>
      <w:lvlText w:val=""/>
      <w:lvlJc w:val="left"/>
      <w:pPr>
        <w:ind w:left="4790" w:hanging="360"/>
      </w:pPr>
      <w:rPr>
        <w:rFonts w:ascii="Symbol" w:hAnsi="Symbol" w:hint="default"/>
      </w:rPr>
    </w:lvl>
    <w:lvl w:ilvl="7" w:tplc="08090003" w:tentative="1">
      <w:start w:val="1"/>
      <w:numFmt w:val="bullet"/>
      <w:lvlText w:val="o"/>
      <w:lvlJc w:val="left"/>
      <w:pPr>
        <w:ind w:left="5510" w:hanging="360"/>
      </w:pPr>
      <w:rPr>
        <w:rFonts w:ascii="Courier New" w:hAnsi="Courier New" w:cs="Courier New" w:hint="default"/>
      </w:rPr>
    </w:lvl>
    <w:lvl w:ilvl="8" w:tplc="08090005" w:tentative="1">
      <w:start w:val="1"/>
      <w:numFmt w:val="bullet"/>
      <w:lvlText w:val=""/>
      <w:lvlJc w:val="left"/>
      <w:pPr>
        <w:ind w:left="6230" w:hanging="360"/>
      </w:pPr>
      <w:rPr>
        <w:rFonts w:ascii="Wingdings" w:hAnsi="Wingdings" w:hint="default"/>
      </w:rPr>
    </w:lvl>
  </w:abstractNum>
  <w:abstractNum w:abstractNumId="1">
    <w:nsid w:val="148C7DE0"/>
    <w:multiLevelType w:val="multilevel"/>
    <w:tmpl w:val="8EFCE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6B2A64"/>
    <w:multiLevelType w:val="hybridMultilevel"/>
    <w:tmpl w:val="D0BAF118"/>
    <w:lvl w:ilvl="0" w:tplc="33189D8E">
      <w:start w:val="2"/>
      <w:numFmt w:val="bullet"/>
      <w:lvlText w:val="-"/>
      <w:lvlJc w:val="left"/>
      <w:pPr>
        <w:ind w:left="720" w:hanging="360"/>
      </w:pPr>
      <w:rPr>
        <w:rFonts w:ascii="Times New Roman" w:eastAsia="Trebuchet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1C493D"/>
    <w:multiLevelType w:val="hybridMultilevel"/>
    <w:tmpl w:val="C3287232"/>
    <w:lvl w:ilvl="0" w:tplc="46603E22">
      <w:start w:val="1"/>
      <w:numFmt w:val="decimal"/>
      <w:lvlText w:val="%1."/>
      <w:lvlJc w:val="left"/>
      <w:pPr>
        <w:ind w:left="600" w:hanging="301"/>
        <w:jc w:val="left"/>
      </w:pPr>
      <w:rPr>
        <w:rFonts w:ascii="Trebuchet MS" w:eastAsia="Trebuchet MS" w:hAnsi="Trebuchet MS" w:cs="Trebuchet MS" w:hint="default"/>
        <w:spacing w:val="-1"/>
        <w:w w:val="107"/>
        <w:sz w:val="20"/>
        <w:szCs w:val="20"/>
      </w:rPr>
    </w:lvl>
    <w:lvl w:ilvl="1" w:tplc="29C4B70A">
      <w:numFmt w:val="bullet"/>
      <w:lvlText w:val="•"/>
      <w:lvlJc w:val="left"/>
      <w:pPr>
        <w:ind w:left="1560" w:hanging="301"/>
      </w:pPr>
      <w:rPr>
        <w:rFonts w:hint="default"/>
      </w:rPr>
    </w:lvl>
    <w:lvl w:ilvl="2" w:tplc="873EE42A">
      <w:numFmt w:val="bullet"/>
      <w:lvlText w:val="•"/>
      <w:lvlJc w:val="left"/>
      <w:pPr>
        <w:ind w:left="2520" w:hanging="301"/>
      </w:pPr>
      <w:rPr>
        <w:rFonts w:hint="default"/>
      </w:rPr>
    </w:lvl>
    <w:lvl w:ilvl="3" w:tplc="AF7EF7FE">
      <w:numFmt w:val="bullet"/>
      <w:lvlText w:val="•"/>
      <w:lvlJc w:val="left"/>
      <w:pPr>
        <w:ind w:left="3481" w:hanging="301"/>
      </w:pPr>
      <w:rPr>
        <w:rFonts w:hint="default"/>
      </w:rPr>
    </w:lvl>
    <w:lvl w:ilvl="4" w:tplc="66AAFA0A">
      <w:numFmt w:val="bullet"/>
      <w:lvlText w:val="•"/>
      <w:lvlJc w:val="left"/>
      <w:pPr>
        <w:ind w:left="4441" w:hanging="301"/>
      </w:pPr>
      <w:rPr>
        <w:rFonts w:hint="default"/>
      </w:rPr>
    </w:lvl>
    <w:lvl w:ilvl="5" w:tplc="DC7CF974">
      <w:numFmt w:val="bullet"/>
      <w:lvlText w:val="•"/>
      <w:lvlJc w:val="left"/>
      <w:pPr>
        <w:ind w:left="5402" w:hanging="301"/>
      </w:pPr>
      <w:rPr>
        <w:rFonts w:hint="default"/>
      </w:rPr>
    </w:lvl>
    <w:lvl w:ilvl="6" w:tplc="8BCA59EC">
      <w:numFmt w:val="bullet"/>
      <w:lvlText w:val="•"/>
      <w:lvlJc w:val="left"/>
      <w:pPr>
        <w:ind w:left="6362" w:hanging="301"/>
      </w:pPr>
      <w:rPr>
        <w:rFonts w:hint="default"/>
      </w:rPr>
    </w:lvl>
    <w:lvl w:ilvl="7" w:tplc="4C1C33E6">
      <w:numFmt w:val="bullet"/>
      <w:lvlText w:val="•"/>
      <w:lvlJc w:val="left"/>
      <w:pPr>
        <w:ind w:left="7323" w:hanging="301"/>
      </w:pPr>
      <w:rPr>
        <w:rFonts w:hint="default"/>
      </w:rPr>
    </w:lvl>
    <w:lvl w:ilvl="8" w:tplc="7D12A372">
      <w:numFmt w:val="bullet"/>
      <w:lvlText w:val="•"/>
      <w:lvlJc w:val="left"/>
      <w:pPr>
        <w:ind w:left="8283" w:hanging="301"/>
      </w:pPr>
      <w:rPr>
        <w:rFonts w:hint="default"/>
      </w:rPr>
    </w:lvl>
  </w:abstractNum>
  <w:abstractNum w:abstractNumId="4">
    <w:nsid w:val="37835572"/>
    <w:multiLevelType w:val="hybridMultilevel"/>
    <w:tmpl w:val="9B6C255C"/>
    <w:lvl w:ilvl="0" w:tplc="CB9E24A0">
      <w:start w:val="2"/>
      <w:numFmt w:val="decimal"/>
      <w:lvlText w:val="%1."/>
      <w:lvlJc w:val="left"/>
      <w:pPr>
        <w:ind w:left="470" w:hanging="360"/>
      </w:pPr>
      <w:rPr>
        <w:rFonts w:hint="default"/>
        <w:w w:val="120"/>
      </w:rPr>
    </w:lvl>
    <w:lvl w:ilvl="1" w:tplc="08090019" w:tentative="1">
      <w:start w:val="1"/>
      <w:numFmt w:val="lowerLetter"/>
      <w:lvlText w:val="%2."/>
      <w:lvlJc w:val="left"/>
      <w:pPr>
        <w:ind w:left="1190" w:hanging="360"/>
      </w:pPr>
    </w:lvl>
    <w:lvl w:ilvl="2" w:tplc="0809001B" w:tentative="1">
      <w:start w:val="1"/>
      <w:numFmt w:val="lowerRoman"/>
      <w:lvlText w:val="%3."/>
      <w:lvlJc w:val="right"/>
      <w:pPr>
        <w:ind w:left="1910" w:hanging="180"/>
      </w:pPr>
    </w:lvl>
    <w:lvl w:ilvl="3" w:tplc="0809000F" w:tentative="1">
      <w:start w:val="1"/>
      <w:numFmt w:val="decimal"/>
      <w:lvlText w:val="%4."/>
      <w:lvlJc w:val="left"/>
      <w:pPr>
        <w:ind w:left="2630" w:hanging="360"/>
      </w:pPr>
    </w:lvl>
    <w:lvl w:ilvl="4" w:tplc="08090019" w:tentative="1">
      <w:start w:val="1"/>
      <w:numFmt w:val="lowerLetter"/>
      <w:lvlText w:val="%5."/>
      <w:lvlJc w:val="left"/>
      <w:pPr>
        <w:ind w:left="3350" w:hanging="360"/>
      </w:pPr>
    </w:lvl>
    <w:lvl w:ilvl="5" w:tplc="0809001B" w:tentative="1">
      <w:start w:val="1"/>
      <w:numFmt w:val="lowerRoman"/>
      <w:lvlText w:val="%6."/>
      <w:lvlJc w:val="right"/>
      <w:pPr>
        <w:ind w:left="4070" w:hanging="180"/>
      </w:pPr>
    </w:lvl>
    <w:lvl w:ilvl="6" w:tplc="0809000F" w:tentative="1">
      <w:start w:val="1"/>
      <w:numFmt w:val="decimal"/>
      <w:lvlText w:val="%7."/>
      <w:lvlJc w:val="left"/>
      <w:pPr>
        <w:ind w:left="4790" w:hanging="360"/>
      </w:pPr>
    </w:lvl>
    <w:lvl w:ilvl="7" w:tplc="08090019" w:tentative="1">
      <w:start w:val="1"/>
      <w:numFmt w:val="lowerLetter"/>
      <w:lvlText w:val="%8."/>
      <w:lvlJc w:val="left"/>
      <w:pPr>
        <w:ind w:left="5510" w:hanging="360"/>
      </w:pPr>
    </w:lvl>
    <w:lvl w:ilvl="8" w:tplc="0809001B" w:tentative="1">
      <w:start w:val="1"/>
      <w:numFmt w:val="lowerRoman"/>
      <w:lvlText w:val="%9."/>
      <w:lvlJc w:val="right"/>
      <w:pPr>
        <w:ind w:left="6230" w:hanging="180"/>
      </w:pPr>
    </w:lvl>
  </w:abstractNum>
  <w:abstractNum w:abstractNumId="5">
    <w:nsid w:val="390D5F39"/>
    <w:multiLevelType w:val="hybridMultilevel"/>
    <w:tmpl w:val="C13221B0"/>
    <w:lvl w:ilvl="0" w:tplc="AABC9BFE">
      <w:start w:val="1"/>
      <w:numFmt w:val="decimal"/>
      <w:lvlText w:val="%1"/>
      <w:lvlJc w:val="left"/>
      <w:pPr>
        <w:ind w:left="110" w:hanging="279"/>
        <w:jc w:val="left"/>
      </w:pPr>
      <w:rPr>
        <w:rFonts w:ascii="Times New Roman" w:eastAsia="Times New Roman" w:hAnsi="Times New Roman" w:cs="Times New Roman" w:hint="default"/>
        <w:w w:val="116"/>
        <w:sz w:val="32"/>
        <w:szCs w:val="32"/>
      </w:rPr>
    </w:lvl>
    <w:lvl w:ilvl="1" w:tplc="E07445EC">
      <w:numFmt w:val="bullet"/>
      <w:lvlText w:val="•"/>
      <w:lvlJc w:val="left"/>
      <w:pPr>
        <w:ind w:left="1152" w:hanging="279"/>
      </w:pPr>
      <w:rPr>
        <w:rFonts w:hint="default"/>
      </w:rPr>
    </w:lvl>
    <w:lvl w:ilvl="2" w:tplc="E23C9D50">
      <w:numFmt w:val="bullet"/>
      <w:lvlText w:val="•"/>
      <w:lvlJc w:val="left"/>
      <w:pPr>
        <w:ind w:left="2185" w:hanging="279"/>
      </w:pPr>
      <w:rPr>
        <w:rFonts w:hint="default"/>
      </w:rPr>
    </w:lvl>
    <w:lvl w:ilvl="3" w:tplc="741A7822">
      <w:numFmt w:val="bullet"/>
      <w:lvlText w:val="•"/>
      <w:lvlJc w:val="left"/>
      <w:pPr>
        <w:ind w:left="3217" w:hanging="279"/>
      </w:pPr>
      <w:rPr>
        <w:rFonts w:hint="default"/>
      </w:rPr>
    </w:lvl>
    <w:lvl w:ilvl="4" w:tplc="438A7584">
      <w:numFmt w:val="bullet"/>
      <w:lvlText w:val="•"/>
      <w:lvlJc w:val="left"/>
      <w:pPr>
        <w:ind w:left="4250" w:hanging="279"/>
      </w:pPr>
      <w:rPr>
        <w:rFonts w:hint="default"/>
      </w:rPr>
    </w:lvl>
    <w:lvl w:ilvl="5" w:tplc="BDC4BD08">
      <w:numFmt w:val="bullet"/>
      <w:lvlText w:val="•"/>
      <w:lvlJc w:val="left"/>
      <w:pPr>
        <w:ind w:left="5282" w:hanging="279"/>
      </w:pPr>
      <w:rPr>
        <w:rFonts w:hint="default"/>
      </w:rPr>
    </w:lvl>
    <w:lvl w:ilvl="6" w:tplc="943C663C">
      <w:numFmt w:val="bullet"/>
      <w:lvlText w:val="•"/>
      <w:lvlJc w:val="left"/>
      <w:pPr>
        <w:ind w:left="6315" w:hanging="279"/>
      </w:pPr>
      <w:rPr>
        <w:rFonts w:hint="default"/>
      </w:rPr>
    </w:lvl>
    <w:lvl w:ilvl="7" w:tplc="7C926AF4">
      <w:numFmt w:val="bullet"/>
      <w:lvlText w:val="•"/>
      <w:lvlJc w:val="left"/>
      <w:pPr>
        <w:ind w:left="7347" w:hanging="279"/>
      </w:pPr>
      <w:rPr>
        <w:rFonts w:hint="default"/>
      </w:rPr>
    </w:lvl>
    <w:lvl w:ilvl="8" w:tplc="8402A174">
      <w:numFmt w:val="bullet"/>
      <w:lvlText w:val="•"/>
      <w:lvlJc w:val="left"/>
      <w:pPr>
        <w:ind w:left="8380" w:hanging="279"/>
      </w:pPr>
      <w:rPr>
        <w:rFonts w:hint="default"/>
      </w:rPr>
    </w:lvl>
  </w:abstractNum>
  <w:abstractNum w:abstractNumId="6">
    <w:nsid w:val="46B25C41"/>
    <w:multiLevelType w:val="hybridMultilevel"/>
    <w:tmpl w:val="B2C6CBA4"/>
    <w:lvl w:ilvl="0" w:tplc="3D50B27C">
      <w:start w:val="1"/>
      <w:numFmt w:val="bullet"/>
      <w:lvlText w:val="-"/>
      <w:lvlJc w:val="left"/>
      <w:pPr>
        <w:ind w:left="470" w:hanging="360"/>
      </w:pPr>
      <w:rPr>
        <w:rFonts w:ascii="Times New Roman" w:eastAsia="Times New Roman" w:hAnsi="Times New Roman" w:cs="Times New Roman" w:hint="default"/>
        <w:color w:val="222222"/>
      </w:rPr>
    </w:lvl>
    <w:lvl w:ilvl="1" w:tplc="08090003" w:tentative="1">
      <w:start w:val="1"/>
      <w:numFmt w:val="bullet"/>
      <w:lvlText w:val="o"/>
      <w:lvlJc w:val="left"/>
      <w:pPr>
        <w:ind w:left="1190" w:hanging="360"/>
      </w:pPr>
      <w:rPr>
        <w:rFonts w:ascii="Courier New" w:hAnsi="Courier New" w:cs="Courier New" w:hint="default"/>
      </w:rPr>
    </w:lvl>
    <w:lvl w:ilvl="2" w:tplc="08090005" w:tentative="1">
      <w:start w:val="1"/>
      <w:numFmt w:val="bullet"/>
      <w:lvlText w:val=""/>
      <w:lvlJc w:val="left"/>
      <w:pPr>
        <w:ind w:left="1910" w:hanging="360"/>
      </w:pPr>
      <w:rPr>
        <w:rFonts w:ascii="Wingdings" w:hAnsi="Wingdings" w:hint="default"/>
      </w:rPr>
    </w:lvl>
    <w:lvl w:ilvl="3" w:tplc="08090001" w:tentative="1">
      <w:start w:val="1"/>
      <w:numFmt w:val="bullet"/>
      <w:lvlText w:val=""/>
      <w:lvlJc w:val="left"/>
      <w:pPr>
        <w:ind w:left="2630" w:hanging="360"/>
      </w:pPr>
      <w:rPr>
        <w:rFonts w:ascii="Symbol" w:hAnsi="Symbol" w:hint="default"/>
      </w:rPr>
    </w:lvl>
    <w:lvl w:ilvl="4" w:tplc="08090003" w:tentative="1">
      <w:start w:val="1"/>
      <w:numFmt w:val="bullet"/>
      <w:lvlText w:val="o"/>
      <w:lvlJc w:val="left"/>
      <w:pPr>
        <w:ind w:left="3350" w:hanging="360"/>
      </w:pPr>
      <w:rPr>
        <w:rFonts w:ascii="Courier New" w:hAnsi="Courier New" w:cs="Courier New" w:hint="default"/>
      </w:rPr>
    </w:lvl>
    <w:lvl w:ilvl="5" w:tplc="08090005" w:tentative="1">
      <w:start w:val="1"/>
      <w:numFmt w:val="bullet"/>
      <w:lvlText w:val=""/>
      <w:lvlJc w:val="left"/>
      <w:pPr>
        <w:ind w:left="4070" w:hanging="360"/>
      </w:pPr>
      <w:rPr>
        <w:rFonts w:ascii="Wingdings" w:hAnsi="Wingdings" w:hint="default"/>
      </w:rPr>
    </w:lvl>
    <w:lvl w:ilvl="6" w:tplc="08090001" w:tentative="1">
      <w:start w:val="1"/>
      <w:numFmt w:val="bullet"/>
      <w:lvlText w:val=""/>
      <w:lvlJc w:val="left"/>
      <w:pPr>
        <w:ind w:left="4790" w:hanging="360"/>
      </w:pPr>
      <w:rPr>
        <w:rFonts w:ascii="Symbol" w:hAnsi="Symbol" w:hint="default"/>
      </w:rPr>
    </w:lvl>
    <w:lvl w:ilvl="7" w:tplc="08090003" w:tentative="1">
      <w:start w:val="1"/>
      <w:numFmt w:val="bullet"/>
      <w:lvlText w:val="o"/>
      <w:lvlJc w:val="left"/>
      <w:pPr>
        <w:ind w:left="5510" w:hanging="360"/>
      </w:pPr>
      <w:rPr>
        <w:rFonts w:ascii="Courier New" w:hAnsi="Courier New" w:cs="Courier New" w:hint="default"/>
      </w:rPr>
    </w:lvl>
    <w:lvl w:ilvl="8" w:tplc="08090005" w:tentative="1">
      <w:start w:val="1"/>
      <w:numFmt w:val="bullet"/>
      <w:lvlText w:val=""/>
      <w:lvlJc w:val="left"/>
      <w:pPr>
        <w:ind w:left="6230" w:hanging="360"/>
      </w:pPr>
      <w:rPr>
        <w:rFonts w:ascii="Wingdings" w:hAnsi="Wingdings" w:hint="default"/>
      </w:rPr>
    </w:lvl>
  </w:abstractNum>
  <w:abstractNum w:abstractNumId="7">
    <w:nsid w:val="594F6956"/>
    <w:multiLevelType w:val="hybridMultilevel"/>
    <w:tmpl w:val="54DE1938"/>
    <w:lvl w:ilvl="0" w:tplc="0D48FB60">
      <w:start w:val="2"/>
      <w:numFmt w:val="bullet"/>
      <w:lvlText w:val="-"/>
      <w:lvlJc w:val="left"/>
      <w:pPr>
        <w:ind w:left="720" w:hanging="360"/>
      </w:pPr>
      <w:rPr>
        <w:rFonts w:ascii="Trebuchet MS" w:eastAsia="Trebuchet MS"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E956BE"/>
    <w:multiLevelType w:val="hybridMultilevel"/>
    <w:tmpl w:val="C826DA2A"/>
    <w:lvl w:ilvl="0" w:tplc="2A5A24A8">
      <w:start w:val="2"/>
      <w:numFmt w:val="bullet"/>
      <w:lvlText w:val="-"/>
      <w:lvlJc w:val="left"/>
      <w:pPr>
        <w:ind w:left="720" w:hanging="360"/>
      </w:pPr>
      <w:rPr>
        <w:rFonts w:ascii="Trebuchet MS" w:eastAsia="Trebuchet MS"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7"/>
  </w:num>
  <w:num w:numId="5">
    <w:abstractNumId w:val="8"/>
  </w:num>
  <w:num w:numId="6">
    <w:abstractNumId w:val="6"/>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10"/>
  <w:displayHorizontalDrawingGridEvery w:val="2"/>
  <w:characterSpacingControl w:val="doNotCompress"/>
  <w:compat>
    <w:ulTrailSpace/>
  </w:compat>
  <w:rsids>
    <w:rsidRoot w:val="00A9256D"/>
    <w:rsid w:val="00042B54"/>
    <w:rsid w:val="000751CA"/>
    <w:rsid w:val="00077628"/>
    <w:rsid w:val="000B07B1"/>
    <w:rsid w:val="001A56B9"/>
    <w:rsid w:val="002375B8"/>
    <w:rsid w:val="003122B9"/>
    <w:rsid w:val="003252E8"/>
    <w:rsid w:val="003B5787"/>
    <w:rsid w:val="00405618"/>
    <w:rsid w:val="0044773F"/>
    <w:rsid w:val="00452F65"/>
    <w:rsid w:val="004C6C87"/>
    <w:rsid w:val="004F2CBF"/>
    <w:rsid w:val="006214C6"/>
    <w:rsid w:val="00624EF1"/>
    <w:rsid w:val="0064244C"/>
    <w:rsid w:val="006C64CA"/>
    <w:rsid w:val="006F32B0"/>
    <w:rsid w:val="007425AF"/>
    <w:rsid w:val="00765622"/>
    <w:rsid w:val="007675D8"/>
    <w:rsid w:val="007A0A93"/>
    <w:rsid w:val="00811849"/>
    <w:rsid w:val="00820969"/>
    <w:rsid w:val="008A767A"/>
    <w:rsid w:val="008E059B"/>
    <w:rsid w:val="00A230E3"/>
    <w:rsid w:val="00A43C2D"/>
    <w:rsid w:val="00A9256D"/>
    <w:rsid w:val="00A96669"/>
    <w:rsid w:val="00AD1498"/>
    <w:rsid w:val="00B04C79"/>
    <w:rsid w:val="00B05BE0"/>
    <w:rsid w:val="00B11D88"/>
    <w:rsid w:val="00BC23DC"/>
    <w:rsid w:val="00BF2976"/>
    <w:rsid w:val="00C21D0B"/>
    <w:rsid w:val="00C244BE"/>
    <w:rsid w:val="00CD00A5"/>
    <w:rsid w:val="00E1310E"/>
    <w:rsid w:val="00EA01CD"/>
    <w:rsid w:val="00EA2D7B"/>
    <w:rsid w:val="00EB1D70"/>
    <w:rsid w:val="00EC6DD2"/>
    <w:rsid w:val="00EF7CEF"/>
    <w:rsid w:val="00FC2288"/>
    <w:rsid w:val="00FD75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9256D"/>
    <w:rPr>
      <w:rFonts w:ascii="Trebuchet MS" w:eastAsia="Trebuchet MS" w:hAnsi="Trebuchet MS" w:cs="Trebuchet MS"/>
    </w:rPr>
  </w:style>
  <w:style w:type="paragraph" w:styleId="Heading1">
    <w:name w:val="heading 1"/>
    <w:basedOn w:val="Normal"/>
    <w:uiPriority w:val="1"/>
    <w:qFormat/>
    <w:rsid w:val="00A9256D"/>
    <w:pPr>
      <w:spacing w:before="103"/>
      <w:ind w:left="110"/>
      <w:outlineLvl w:val="0"/>
    </w:pPr>
    <w:rPr>
      <w:rFonts w:ascii="Times New Roman" w:eastAsia="Times New Roman" w:hAnsi="Times New Roman" w:cs="Times New Roman"/>
      <w:sz w:val="32"/>
      <w:szCs w:val="32"/>
    </w:rPr>
  </w:style>
  <w:style w:type="paragraph" w:styleId="Heading2">
    <w:name w:val="heading 2"/>
    <w:basedOn w:val="Normal"/>
    <w:uiPriority w:val="1"/>
    <w:qFormat/>
    <w:rsid w:val="00A9256D"/>
    <w:pPr>
      <w:spacing w:before="106"/>
      <w:ind w:left="110"/>
      <w:outlineLvl w:val="1"/>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9256D"/>
    <w:pPr>
      <w:ind w:left="110"/>
    </w:pPr>
    <w:rPr>
      <w:sz w:val="20"/>
      <w:szCs w:val="20"/>
    </w:rPr>
  </w:style>
  <w:style w:type="paragraph" w:styleId="ListParagraph">
    <w:name w:val="List Paragraph"/>
    <w:basedOn w:val="Normal"/>
    <w:uiPriority w:val="1"/>
    <w:qFormat/>
    <w:rsid w:val="00A9256D"/>
    <w:pPr>
      <w:spacing w:before="103"/>
      <w:ind w:left="110"/>
    </w:pPr>
    <w:rPr>
      <w:rFonts w:ascii="Times New Roman" w:eastAsia="Times New Roman" w:hAnsi="Times New Roman" w:cs="Times New Roman"/>
    </w:rPr>
  </w:style>
  <w:style w:type="paragraph" w:customStyle="1" w:styleId="TableParagraph">
    <w:name w:val="Table Paragraph"/>
    <w:basedOn w:val="Normal"/>
    <w:uiPriority w:val="1"/>
    <w:qFormat/>
    <w:rsid w:val="00A9256D"/>
  </w:style>
  <w:style w:type="paragraph" w:styleId="BalloonText">
    <w:name w:val="Balloon Text"/>
    <w:basedOn w:val="Normal"/>
    <w:link w:val="BalloonTextChar"/>
    <w:uiPriority w:val="99"/>
    <w:semiHidden/>
    <w:unhideWhenUsed/>
    <w:rsid w:val="00BF2976"/>
    <w:rPr>
      <w:rFonts w:ascii="Tahoma" w:hAnsi="Tahoma" w:cs="Tahoma"/>
      <w:sz w:val="16"/>
      <w:szCs w:val="16"/>
    </w:rPr>
  </w:style>
  <w:style w:type="character" w:customStyle="1" w:styleId="BalloonTextChar">
    <w:name w:val="Balloon Text Char"/>
    <w:basedOn w:val="DefaultParagraphFont"/>
    <w:link w:val="BalloonText"/>
    <w:uiPriority w:val="99"/>
    <w:semiHidden/>
    <w:rsid w:val="00BF2976"/>
    <w:rPr>
      <w:rFonts w:ascii="Tahoma" w:eastAsia="Trebuchet MS" w:hAnsi="Tahoma" w:cs="Tahoma"/>
      <w:sz w:val="16"/>
      <w:szCs w:val="16"/>
    </w:rPr>
  </w:style>
  <w:style w:type="character" w:styleId="Hyperlink">
    <w:name w:val="Hyperlink"/>
    <w:basedOn w:val="DefaultParagraphFont"/>
    <w:uiPriority w:val="99"/>
    <w:unhideWhenUsed/>
    <w:rsid w:val="00BF2976"/>
    <w:rPr>
      <w:color w:val="0000FF"/>
      <w:u w:val="single"/>
    </w:rPr>
  </w:style>
  <w:style w:type="character" w:customStyle="1" w:styleId="BodyTextChar">
    <w:name w:val="Body Text Char"/>
    <w:basedOn w:val="DefaultParagraphFont"/>
    <w:link w:val="BodyText"/>
    <w:uiPriority w:val="1"/>
    <w:rsid w:val="00A96669"/>
    <w:rPr>
      <w:rFonts w:ascii="Trebuchet MS" w:eastAsia="Trebuchet MS" w:hAnsi="Trebuchet MS" w:cs="Trebuchet MS"/>
      <w:sz w:val="20"/>
      <w:szCs w:val="20"/>
    </w:rPr>
  </w:style>
</w:styles>
</file>

<file path=word/webSettings.xml><?xml version="1.0" encoding="utf-8"?>
<w:webSettings xmlns:r="http://schemas.openxmlformats.org/officeDocument/2006/relationships" xmlns:w="http://schemas.openxmlformats.org/wordprocessingml/2006/main">
  <w:divs>
    <w:div w:id="708916897">
      <w:bodyDiv w:val="1"/>
      <w:marLeft w:val="0"/>
      <w:marRight w:val="0"/>
      <w:marTop w:val="0"/>
      <w:marBottom w:val="0"/>
      <w:divBdr>
        <w:top w:val="none" w:sz="0" w:space="0" w:color="auto"/>
        <w:left w:val="none" w:sz="0" w:space="0" w:color="auto"/>
        <w:bottom w:val="none" w:sz="0" w:space="0" w:color="auto"/>
        <w:right w:val="none" w:sz="0" w:space="0" w:color="auto"/>
      </w:divBdr>
      <w:divsChild>
        <w:div w:id="2104105065">
          <w:marLeft w:val="0"/>
          <w:marRight w:val="0"/>
          <w:marTop w:val="0"/>
          <w:marBottom w:val="0"/>
          <w:divBdr>
            <w:top w:val="none" w:sz="0" w:space="0" w:color="auto"/>
            <w:left w:val="none" w:sz="0" w:space="0" w:color="auto"/>
            <w:bottom w:val="none" w:sz="0" w:space="0" w:color="auto"/>
            <w:right w:val="none" w:sz="0" w:space="0" w:color="auto"/>
          </w:divBdr>
          <w:divsChild>
            <w:div w:id="392849415">
              <w:marLeft w:val="0"/>
              <w:marRight w:val="40"/>
              <w:marTop w:val="0"/>
              <w:marBottom w:val="0"/>
              <w:divBdr>
                <w:top w:val="none" w:sz="0" w:space="0" w:color="auto"/>
                <w:left w:val="none" w:sz="0" w:space="0" w:color="auto"/>
                <w:bottom w:val="none" w:sz="0" w:space="0" w:color="auto"/>
                <w:right w:val="none" w:sz="0" w:space="0" w:color="auto"/>
              </w:divBdr>
              <w:divsChild>
                <w:div w:id="1606382428">
                  <w:marLeft w:val="0"/>
                  <w:marRight w:val="0"/>
                  <w:marTop w:val="0"/>
                  <w:marBottom w:val="80"/>
                  <w:divBdr>
                    <w:top w:val="single" w:sz="4" w:space="0" w:color="C0C0C0"/>
                    <w:left w:val="single" w:sz="4" w:space="0" w:color="D9D9D9"/>
                    <w:bottom w:val="single" w:sz="4" w:space="0" w:color="D9D9D9"/>
                    <w:right w:val="single" w:sz="4" w:space="0" w:color="D9D9D9"/>
                  </w:divBdr>
                  <w:divsChild>
                    <w:div w:id="904028911">
                      <w:marLeft w:val="0"/>
                      <w:marRight w:val="0"/>
                      <w:marTop w:val="0"/>
                      <w:marBottom w:val="0"/>
                      <w:divBdr>
                        <w:top w:val="none" w:sz="0" w:space="0" w:color="auto"/>
                        <w:left w:val="none" w:sz="0" w:space="0" w:color="auto"/>
                        <w:bottom w:val="none" w:sz="0" w:space="0" w:color="auto"/>
                        <w:right w:val="none" w:sz="0" w:space="0" w:color="auto"/>
                      </w:divBdr>
                    </w:div>
                    <w:div w:id="70664302">
                      <w:marLeft w:val="0"/>
                      <w:marRight w:val="0"/>
                      <w:marTop w:val="0"/>
                      <w:marBottom w:val="0"/>
                      <w:divBdr>
                        <w:top w:val="none" w:sz="0" w:space="0" w:color="auto"/>
                        <w:left w:val="none" w:sz="0" w:space="0" w:color="auto"/>
                        <w:bottom w:val="none" w:sz="0" w:space="0" w:color="auto"/>
                        <w:right w:val="none" w:sz="0" w:space="0" w:color="auto"/>
                      </w:divBdr>
                    </w:div>
                  </w:divsChild>
                </w:div>
                <w:div w:id="8009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4956">
          <w:marLeft w:val="0"/>
          <w:marRight w:val="0"/>
          <w:marTop w:val="0"/>
          <w:marBottom w:val="0"/>
          <w:divBdr>
            <w:top w:val="none" w:sz="0" w:space="0" w:color="auto"/>
            <w:left w:val="none" w:sz="0" w:space="0" w:color="auto"/>
            <w:bottom w:val="none" w:sz="0" w:space="0" w:color="auto"/>
            <w:right w:val="none" w:sz="0" w:space="0" w:color="auto"/>
          </w:divBdr>
          <w:divsChild>
            <w:div w:id="1621305083">
              <w:marLeft w:val="40"/>
              <w:marRight w:val="0"/>
              <w:marTop w:val="0"/>
              <w:marBottom w:val="0"/>
              <w:divBdr>
                <w:top w:val="none" w:sz="0" w:space="0" w:color="auto"/>
                <w:left w:val="none" w:sz="0" w:space="0" w:color="auto"/>
                <w:bottom w:val="none" w:sz="0" w:space="0" w:color="auto"/>
                <w:right w:val="none" w:sz="0" w:space="0" w:color="auto"/>
              </w:divBdr>
              <w:divsChild>
                <w:div w:id="1119297073">
                  <w:marLeft w:val="0"/>
                  <w:marRight w:val="0"/>
                  <w:marTop w:val="0"/>
                  <w:marBottom w:val="0"/>
                  <w:divBdr>
                    <w:top w:val="none" w:sz="0" w:space="0" w:color="auto"/>
                    <w:left w:val="none" w:sz="0" w:space="0" w:color="auto"/>
                    <w:bottom w:val="none" w:sz="0" w:space="0" w:color="auto"/>
                    <w:right w:val="none" w:sz="0" w:space="0" w:color="auto"/>
                  </w:divBdr>
                  <w:divsChild>
                    <w:div w:id="1570534770">
                      <w:marLeft w:val="0"/>
                      <w:marRight w:val="0"/>
                      <w:marTop w:val="0"/>
                      <w:marBottom w:val="80"/>
                      <w:divBdr>
                        <w:top w:val="single" w:sz="4" w:space="0" w:color="F5F5F5"/>
                        <w:left w:val="single" w:sz="4" w:space="0" w:color="F5F5F5"/>
                        <w:bottom w:val="single" w:sz="4" w:space="0" w:color="F5F5F5"/>
                        <w:right w:val="single" w:sz="4" w:space="0" w:color="F5F5F5"/>
                      </w:divBdr>
                      <w:divsChild>
                        <w:div w:id="1437675105">
                          <w:marLeft w:val="0"/>
                          <w:marRight w:val="0"/>
                          <w:marTop w:val="0"/>
                          <w:marBottom w:val="0"/>
                          <w:divBdr>
                            <w:top w:val="none" w:sz="0" w:space="0" w:color="auto"/>
                            <w:left w:val="none" w:sz="0" w:space="0" w:color="auto"/>
                            <w:bottom w:val="none" w:sz="0" w:space="0" w:color="auto"/>
                            <w:right w:val="none" w:sz="0" w:space="0" w:color="auto"/>
                          </w:divBdr>
                          <w:divsChild>
                            <w:div w:id="449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327256">
      <w:bodyDiv w:val="1"/>
      <w:marLeft w:val="0"/>
      <w:marRight w:val="0"/>
      <w:marTop w:val="0"/>
      <w:marBottom w:val="0"/>
      <w:divBdr>
        <w:top w:val="none" w:sz="0" w:space="0" w:color="auto"/>
        <w:left w:val="none" w:sz="0" w:space="0" w:color="auto"/>
        <w:bottom w:val="none" w:sz="0" w:space="0" w:color="auto"/>
        <w:right w:val="none" w:sz="0" w:space="0" w:color="auto"/>
      </w:divBdr>
    </w:div>
    <w:div w:id="1396317506">
      <w:bodyDiv w:val="1"/>
      <w:marLeft w:val="0"/>
      <w:marRight w:val="0"/>
      <w:marTop w:val="0"/>
      <w:marBottom w:val="0"/>
      <w:divBdr>
        <w:top w:val="none" w:sz="0" w:space="0" w:color="auto"/>
        <w:left w:val="none" w:sz="0" w:space="0" w:color="auto"/>
        <w:bottom w:val="none" w:sz="0" w:space="0" w:color="auto"/>
        <w:right w:val="none" w:sz="0" w:space="0" w:color="auto"/>
      </w:divBdr>
      <w:divsChild>
        <w:div w:id="212621824">
          <w:marLeft w:val="0"/>
          <w:marRight w:val="0"/>
          <w:marTop w:val="0"/>
          <w:marBottom w:val="0"/>
          <w:divBdr>
            <w:top w:val="none" w:sz="0" w:space="0" w:color="auto"/>
            <w:left w:val="none" w:sz="0" w:space="0" w:color="auto"/>
            <w:bottom w:val="none" w:sz="0" w:space="0" w:color="auto"/>
            <w:right w:val="none" w:sz="0" w:space="0" w:color="auto"/>
          </w:divBdr>
          <w:divsChild>
            <w:div w:id="1020007569">
              <w:marLeft w:val="0"/>
              <w:marRight w:val="50"/>
              <w:marTop w:val="0"/>
              <w:marBottom w:val="0"/>
              <w:divBdr>
                <w:top w:val="none" w:sz="0" w:space="0" w:color="auto"/>
                <w:left w:val="none" w:sz="0" w:space="0" w:color="auto"/>
                <w:bottom w:val="none" w:sz="0" w:space="0" w:color="auto"/>
                <w:right w:val="none" w:sz="0" w:space="0" w:color="auto"/>
              </w:divBdr>
              <w:divsChild>
                <w:div w:id="582765622">
                  <w:marLeft w:val="0"/>
                  <w:marRight w:val="0"/>
                  <w:marTop w:val="0"/>
                  <w:marBottom w:val="100"/>
                  <w:divBdr>
                    <w:top w:val="single" w:sz="4" w:space="0" w:color="C0C0C0"/>
                    <w:left w:val="single" w:sz="4" w:space="0" w:color="D9D9D9"/>
                    <w:bottom w:val="single" w:sz="4" w:space="0" w:color="D9D9D9"/>
                    <w:right w:val="single" w:sz="4" w:space="0" w:color="D9D9D9"/>
                  </w:divBdr>
                  <w:divsChild>
                    <w:div w:id="1207646217">
                      <w:marLeft w:val="0"/>
                      <w:marRight w:val="0"/>
                      <w:marTop w:val="0"/>
                      <w:marBottom w:val="0"/>
                      <w:divBdr>
                        <w:top w:val="none" w:sz="0" w:space="0" w:color="auto"/>
                        <w:left w:val="none" w:sz="0" w:space="0" w:color="auto"/>
                        <w:bottom w:val="none" w:sz="0" w:space="0" w:color="auto"/>
                        <w:right w:val="none" w:sz="0" w:space="0" w:color="auto"/>
                      </w:divBdr>
                    </w:div>
                    <w:div w:id="1441412217">
                      <w:marLeft w:val="0"/>
                      <w:marRight w:val="0"/>
                      <w:marTop w:val="0"/>
                      <w:marBottom w:val="0"/>
                      <w:divBdr>
                        <w:top w:val="none" w:sz="0" w:space="0" w:color="auto"/>
                        <w:left w:val="none" w:sz="0" w:space="0" w:color="auto"/>
                        <w:bottom w:val="none" w:sz="0" w:space="0" w:color="auto"/>
                        <w:right w:val="none" w:sz="0" w:space="0" w:color="auto"/>
                      </w:divBdr>
                    </w:div>
                  </w:divsChild>
                </w:div>
                <w:div w:id="11875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7227">
          <w:marLeft w:val="0"/>
          <w:marRight w:val="0"/>
          <w:marTop w:val="0"/>
          <w:marBottom w:val="0"/>
          <w:divBdr>
            <w:top w:val="none" w:sz="0" w:space="0" w:color="auto"/>
            <w:left w:val="none" w:sz="0" w:space="0" w:color="auto"/>
            <w:bottom w:val="none" w:sz="0" w:space="0" w:color="auto"/>
            <w:right w:val="none" w:sz="0" w:space="0" w:color="auto"/>
          </w:divBdr>
          <w:divsChild>
            <w:div w:id="918096959">
              <w:marLeft w:val="50"/>
              <w:marRight w:val="0"/>
              <w:marTop w:val="0"/>
              <w:marBottom w:val="0"/>
              <w:divBdr>
                <w:top w:val="none" w:sz="0" w:space="0" w:color="auto"/>
                <w:left w:val="none" w:sz="0" w:space="0" w:color="auto"/>
                <w:bottom w:val="none" w:sz="0" w:space="0" w:color="auto"/>
                <w:right w:val="none" w:sz="0" w:space="0" w:color="auto"/>
              </w:divBdr>
              <w:divsChild>
                <w:div w:id="1530991692">
                  <w:marLeft w:val="0"/>
                  <w:marRight w:val="0"/>
                  <w:marTop w:val="0"/>
                  <w:marBottom w:val="0"/>
                  <w:divBdr>
                    <w:top w:val="none" w:sz="0" w:space="0" w:color="auto"/>
                    <w:left w:val="none" w:sz="0" w:space="0" w:color="auto"/>
                    <w:bottom w:val="none" w:sz="0" w:space="0" w:color="auto"/>
                    <w:right w:val="none" w:sz="0" w:space="0" w:color="auto"/>
                  </w:divBdr>
                  <w:divsChild>
                    <w:div w:id="361520540">
                      <w:marLeft w:val="0"/>
                      <w:marRight w:val="0"/>
                      <w:marTop w:val="0"/>
                      <w:marBottom w:val="100"/>
                      <w:divBdr>
                        <w:top w:val="single" w:sz="4" w:space="0" w:color="F5F5F5"/>
                        <w:left w:val="single" w:sz="4" w:space="0" w:color="F5F5F5"/>
                        <w:bottom w:val="single" w:sz="4" w:space="0" w:color="F5F5F5"/>
                        <w:right w:val="single" w:sz="4" w:space="0" w:color="F5F5F5"/>
                      </w:divBdr>
                      <w:divsChild>
                        <w:div w:id="1732844106">
                          <w:marLeft w:val="0"/>
                          <w:marRight w:val="0"/>
                          <w:marTop w:val="0"/>
                          <w:marBottom w:val="0"/>
                          <w:divBdr>
                            <w:top w:val="none" w:sz="0" w:space="0" w:color="auto"/>
                            <w:left w:val="none" w:sz="0" w:space="0" w:color="auto"/>
                            <w:bottom w:val="none" w:sz="0" w:space="0" w:color="auto"/>
                            <w:right w:val="none" w:sz="0" w:space="0" w:color="auto"/>
                          </w:divBdr>
                          <w:divsChild>
                            <w:div w:id="12016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i.e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2018-03-05T10:21:00Z</dcterms:created>
  <dcterms:modified xsi:type="dcterms:W3CDTF">2018-03-05T10:26:00Z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LastSaved">
    <vt:filetime>2018-02-22T00:00:00Z</vt:filetime>
  </property>
</Properties>
</file>